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9968710" w:displacedByCustomXml="next"/>
    <w:sdt>
      <w:sdtPr>
        <w:rPr>
          <w:noProof w:val="0"/>
        </w:r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701FB112" w:rsidR="00F4525C" w:rsidRPr="0031653C" w:rsidRDefault="007E3B70" w:rsidP="00835FA2">
          <w:pPr>
            <w:pStyle w:val="VCAADocumenttitle"/>
            <w:rPr>
              <w:b/>
              <w:noProof w:val="0"/>
            </w:rPr>
          </w:pPr>
          <w:r w:rsidRPr="0031653C">
            <w:rPr>
              <w:noProof w:val="0"/>
            </w:rPr>
            <w:t>Ethical Capability Levels 3 and 4 curriculum area map – example</w:t>
          </w:r>
        </w:p>
      </w:sdtContent>
    </w:sdt>
    <w:bookmarkEnd w:id="0" w:displacedByCustomXml="prev"/>
    <w:p w14:paraId="443E8793" w14:textId="77777777" w:rsidR="00280674" w:rsidRPr="0031653C" w:rsidRDefault="00280674" w:rsidP="007B3118">
      <w:pPr>
        <w:pStyle w:val="VCAAbody"/>
        <w:rPr>
          <w:b/>
          <w:bCs/>
          <w:lang w:val="en-AU"/>
        </w:rPr>
        <w:sectPr w:rsidR="00280674" w:rsidRPr="0031653C" w:rsidSect="001C20A4">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147" w:gutter="0"/>
          <w:cols w:space="710"/>
          <w:titlePg/>
          <w:docGrid w:linePitch="360"/>
        </w:sectPr>
      </w:pPr>
    </w:p>
    <w:p w14:paraId="78AF44B4" w14:textId="77777777" w:rsidR="003F7DA0" w:rsidRDefault="003F7DA0" w:rsidP="003F7DA0">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14:paraId="76EBA51F" w14:textId="77777777" w:rsidR="003F7DA0" w:rsidRPr="0029316D" w:rsidRDefault="003F7DA0" w:rsidP="003F7DA0">
      <w:pPr>
        <w:pStyle w:val="Heading1"/>
      </w:pPr>
      <w:r>
        <w:t xml:space="preserve">Instructions </w:t>
      </w:r>
    </w:p>
    <w:p w14:paraId="2646D0A0" w14:textId="77777777" w:rsidR="007E4E77" w:rsidRPr="005A75BD" w:rsidRDefault="007E4E77" w:rsidP="007E4E77">
      <w:pPr>
        <w:pStyle w:val="VCAAbody"/>
        <w:numPr>
          <w:ilvl w:val="0"/>
          <w:numId w:val="5"/>
        </w:numPr>
        <w:rPr>
          <w:szCs w:val="20"/>
          <w:lang w:val="en-AU"/>
        </w:rPr>
      </w:pPr>
      <w:r w:rsidRPr="005A75BD">
        <w:rPr>
          <w:szCs w:val="20"/>
          <w:lang w:val="en-AU"/>
        </w:rPr>
        <w:t xml:space="preserve">Enter your details in the footer on page 1. </w:t>
      </w:r>
    </w:p>
    <w:p w14:paraId="05BE4685" w14:textId="77777777" w:rsidR="007E4E77" w:rsidRPr="005A75BD" w:rsidRDefault="007E4E77" w:rsidP="007E4E77">
      <w:pPr>
        <w:pStyle w:val="VCAAbody"/>
        <w:numPr>
          <w:ilvl w:val="0"/>
          <w:numId w:val="5"/>
        </w:numPr>
        <w:rPr>
          <w:szCs w:val="20"/>
          <w:lang w:val="en-AU"/>
        </w:rPr>
      </w:pPr>
      <w:r w:rsidRPr="005A75BD">
        <w:rPr>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14:paraId="6FA41F3A" w14:textId="77777777" w:rsidR="007E4E77" w:rsidRPr="005A75BD" w:rsidRDefault="007E4E77" w:rsidP="007E4E77">
      <w:pPr>
        <w:pStyle w:val="VCAAbody"/>
        <w:numPr>
          <w:ilvl w:val="0"/>
          <w:numId w:val="5"/>
        </w:numPr>
        <w:rPr>
          <w:szCs w:val="20"/>
          <w:lang w:val="en-AU"/>
        </w:rPr>
      </w:pPr>
      <w:r w:rsidRPr="005A75BD">
        <w:rPr>
          <w:szCs w:val="20"/>
          <w:lang w:val="en-AU"/>
        </w:rPr>
        <w:t>Complete all the mapping tables, listing all teaching and learning units. Check that all achievement standard sentences have been covered. Detail any comments, notes and actions.</w:t>
      </w:r>
    </w:p>
    <w:p w14:paraId="064ED5C8" w14:textId="77777777" w:rsidR="007E4E77" w:rsidRPr="005A75BD" w:rsidRDefault="007E4E77" w:rsidP="007E4E77">
      <w:pPr>
        <w:pStyle w:val="VCAAbody"/>
        <w:numPr>
          <w:ilvl w:val="0"/>
          <w:numId w:val="5"/>
        </w:numPr>
      </w:pPr>
      <w:r w:rsidRPr="7CAB31E7">
        <w:t>Complete the ‘Assessment’, ‘Analysis of curriculum coverage’ and ‘Next steps’ sections on the final page</w:t>
      </w:r>
      <w:r>
        <w:t>(s)</w:t>
      </w:r>
      <w:r w:rsidRPr="7CAB31E7">
        <w:t>.</w:t>
      </w:r>
    </w:p>
    <w:p w14:paraId="3FF5FD59" w14:textId="20524179" w:rsidR="0029316D" w:rsidRPr="0031653C" w:rsidRDefault="003F7DA0" w:rsidP="003F7DA0">
      <w:pPr>
        <w:pStyle w:val="VCAAbody"/>
        <w:rPr>
          <w:lang w:val="en-AU"/>
        </w:rPr>
      </w:pPr>
      <w:r w:rsidRPr="37C25DA0">
        <w:rPr>
          <w:b/>
          <w:bCs/>
          <w:noProof/>
        </w:rPr>
        <w:t>Hint:</w:t>
      </w:r>
      <w:r w:rsidRPr="37C25DA0">
        <w:rPr>
          <w:noProof/>
        </w:rPr>
        <w:t xml:space="preserve"> </w:t>
      </w:r>
      <w:r>
        <w:t>Use your completed curriculum area map</w:t>
      </w:r>
      <w:r w:rsidRPr="37C25DA0">
        <w:rPr>
          <w:color w:val="0072AA" w:themeColor="accent1" w:themeShade="BF"/>
        </w:rPr>
        <w:t xml:space="preserve"> </w:t>
      </w:r>
      <w:r>
        <w:t xml:space="preserve">to start populating or updating your </w:t>
      </w:r>
      <w:r w:rsidRPr="37C25DA0">
        <w:rPr>
          <w:b/>
          <w:bCs/>
          <w:color w:val="0072AA" w:themeColor="accent1" w:themeShade="BF"/>
        </w:rPr>
        <w:t>curriculum area plan</w:t>
      </w:r>
      <w:r w:rsidRPr="00E00BFF">
        <w:t>.</w:t>
      </w:r>
    </w:p>
    <w:p w14:paraId="0A334E99" w14:textId="05C138A6" w:rsidR="007B3F2B" w:rsidRDefault="00202DEA" w:rsidP="007B3118">
      <w:pPr>
        <w:pStyle w:val="VCAAbody"/>
        <w:rPr>
          <w:lang w:val="en-AU"/>
        </w:rPr>
      </w:pPr>
      <w:r w:rsidRPr="0031653C">
        <w:rPr>
          <w:lang w:val="en-AU"/>
        </w:rPr>
        <w:br w:type="column"/>
      </w:r>
    </w:p>
    <w:tbl>
      <w:tblPr>
        <w:tblStyle w:val="TableGrid"/>
        <w:tblW w:w="12190" w:type="dxa"/>
        <w:tblInd w:w="-289" w:type="dxa"/>
        <w:tblLook w:val="04A0" w:firstRow="1" w:lastRow="0" w:firstColumn="1" w:lastColumn="0" w:noHBand="0" w:noVBand="1"/>
        <w:tblCaption w:val="Achievement standard (AS), with numbered sentences"/>
      </w:tblPr>
      <w:tblGrid>
        <w:gridCol w:w="11623"/>
        <w:gridCol w:w="567"/>
      </w:tblGrid>
      <w:tr w:rsidR="00E0242B" w:rsidRPr="0031653C" w14:paraId="6A2B79CD" w14:textId="77777777" w:rsidTr="00DF4098">
        <w:tc>
          <w:tcPr>
            <w:tcW w:w="11623" w:type="dxa"/>
            <w:shd w:val="clear" w:color="auto" w:fill="0072AA" w:themeFill="accent1" w:themeFillShade="BF"/>
            <w:vAlign w:val="center"/>
          </w:tcPr>
          <w:p w14:paraId="2E2CFDD8" w14:textId="228A335F" w:rsidR="00E0242B" w:rsidRPr="0031653C" w:rsidRDefault="00EF7934" w:rsidP="0029316D">
            <w:pPr>
              <w:pStyle w:val="VCAAtablecondensedheading"/>
              <w:rPr>
                <w:b/>
                <w:bCs/>
                <w:color w:val="FFFFFF" w:themeColor="background1"/>
                <w:lang w:val="en-AU"/>
              </w:rPr>
            </w:pPr>
            <w:r w:rsidRPr="0031653C">
              <w:rPr>
                <w:b/>
                <w:bCs/>
                <w:color w:val="FFFFFF" w:themeColor="background1"/>
                <w:lang w:val="en-AU"/>
              </w:rPr>
              <w:t>Achievement standard (AS), with numbered sentences</w:t>
            </w:r>
          </w:p>
        </w:tc>
        <w:tc>
          <w:tcPr>
            <w:tcW w:w="567" w:type="dxa"/>
            <w:shd w:val="clear" w:color="auto" w:fill="0072AA" w:themeFill="accent1" w:themeFillShade="BF"/>
          </w:tcPr>
          <w:p w14:paraId="0F131579" w14:textId="18B86051" w:rsidR="00E0242B" w:rsidRPr="0031653C" w:rsidRDefault="00BF7F24" w:rsidP="009B7D49">
            <w:pPr>
              <w:pStyle w:val="VCAAtablecondensedheading"/>
              <w:jc w:val="center"/>
              <w:rPr>
                <w:rFonts w:ascii="Arial" w:hAnsi="Arial"/>
                <w:color w:val="000000" w:themeColor="text1"/>
                <w:lang w:val="en-AU"/>
              </w:rPr>
            </w:pPr>
            <w:r w:rsidRPr="0031653C">
              <w:rPr>
                <w:b/>
                <w:bCs/>
                <w:color w:val="FFFFFF" w:themeColor="background1"/>
                <w:lang w:val="en-AU"/>
              </w:rPr>
              <w:t>Y/N</w:t>
            </w:r>
          </w:p>
        </w:tc>
      </w:tr>
      <w:tr w:rsidR="00AF29CC" w:rsidRPr="0031653C" w14:paraId="3CFC628D" w14:textId="77777777" w:rsidTr="00DF4098">
        <w:tc>
          <w:tcPr>
            <w:tcW w:w="11623" w:type="dxa"/>
          </w:tcPr>
          <w:p w14:paraId="497D4FE9" w14:textId="1118654B" w:rsidR="00AF29CC" w:rsidRPr="0031653C" w:rsidRDefault="008746B2" w:rsidP="008746B2">
            <w:pPr>
              <w:pStyle w:val="VCAAtablecondensed"/>
              <w:numPr>
                <w:ilvl w:val="0"/>
                <w:numId w:val="14"/>
              </w:numPr>
              <w:rPr>
                <w:lang w:val="en-AU"/>
              </w:rPr>
            </w:pPr>
            <w:r w:rsidRPr="0031653C">
              <w:rPr>
                <w:lang w:val="en-AU"/>
              </w:rPr>
              <w:t>By the end of Level 4, students describe ethical concepts using examples from a range of situations.</w:t>
            </w:r>
          </w:p>
        </w:tc>
        <w:tc>
          <w:tcPr>
            <w:tcW w:w="567" w:type="dxa"/>
          </w:tcPr>
          <w:p w14:paraId="676F898A" w14:textId="6819F6D2" w:rsidR="00AF29CC" w:rsidRPr="0031653C" w:rsidRDefault="003635A9" w:rsidP="00AF29CC">
            <w:pPr>
              <w:pStyle w:val="VCAAbody"/>
              <w:jc w:val="center"/>
              <w:rPr>
                <w:lang w:val="en-AU"/>
              </w:rPr>
            </w:pPr>
            <w:sdt>
              <w:sdtPr>
                <w:rPr>
                  <w:lang w:val="en-AU"/>
                </w:rPr>
                <w:id w:val="-776858517"/>
                <w15:color w:val="00CCFF"/>
                <w14:checkbox>
                  <w14:checked w14:val="1"/>
                  <w14:checkedState w14:val="2612" w14:font="Wingdings"/>
                  <w14:uncheckedState w14:val="2610" w14:font="MS Gothic"/>
                </w14:checkbox>
              </w:sdtPr>
              <w:sdtEndPr/>
              <w:sdtContent>
                <w:r w:rsidR="00DD76D6" w:rsidRPr="0031653C">
                  <w:rPr>
                    <w:rFonts w:ascii="Wingdings" w:hAnsi="Wingdings"/>
                    <w:lang w:val="en-AU"/>
                  </w:rPr>
                  <w:t>ü</w:t>
                </w:r>
              </w:sdtContent>
            </w:sdt>
          </w:p>
        </w:tc>
      </w:tr>
      <w:tr w:rsidR="00AF29CC" w:rsidRPr="0031653C" w14:paraId="76527EDB" w14:textId="77777777" w:rsidTr="00DF4098">
        <w:tc>
          <w:tcPr>
            <w:tcW w:w="11623" w:type="dxa"/>
          </w:tcPr>
          <w:p w14:paraId="395D98E2" w14:textId="32CAA25E" w:rsidR="00AF29CC" w:rsidRPr="0031653C" w:rsidRDefault="008746B2" w:rsidP="008746B2">
            <w:pPr>
              <w:pStyle w:val="VCAAtablecondensed"/>
              <w:numPr>
                <w:ilvl w:val="0"/>
                <w:numId w:val="14"/>
              </w:numPr>
              <w:rPr>
                <w:lang w:val="en-AU"/>
              </w:rPr>
            </w:pPr>
            <w:r w:rsidRPr="0031653C">
              <w:rPr>
                <w:lang w:val="en-AU"/>
              </w:rPr>
              <w:t>They identify an ethical perspective and describe influences on the ethical perspective.</w:t>
            </w:r>
          </w:p>
        </w:tc>
        <w:tc>
          <w:tcPr>
            <w:tcW w:w="567" w:type="dxa"/>
          </w:tcPr>
          <w:p w14:paraId="56BEF1E3" w14:textId="364E543E" w:rsidR="00AF29CC" w:rsidRPr="0031653C" w:rsidRDefault="003635A9" w:rsidP="00AF29CC">
            <w:pPr>
              <w:pStyle w:val="VCAAbody"/>
              <w:jc w:val="center"/>
              <w:rPr>
                <w:lang w:val="en-AU"/>
              </w:rPr>
            </w:pPr>
            <w:sdt>
              <w:sdtPr>
                <w:rPr>
                  <w:lang w:val="en-AU"/>
                </w:rPr>
                <w:id w:val="1723326768"/>
                <w15:color w:val="00CCFF"/>
                <w14:checkbox>
                  <w14:checked w14:val="1"/>
                  <w14:checkedState w14:val="2612" w14:font="Wingdings"/>
                  <w14:uncheckedState w14:val="2610" w14:font="MS Gothic"/>
                </w14:checkbox>
              </w:sdtPr>
              <w:sdtEndPr/>
              <w:sdtContent>
                <w:r w:rsidR="00DD76D6" w:rsidRPr="0031653C">
                  <w:rPr>
                    <w:rFonts w:ascii="Wingdings" w:hAnsi="Wingdings"/>
                    <w:lang w:val="en-AU"/>
                  </w:rPr>
                  <w:t>ü</w:t>
                </w:r>
              </w:sdtContent>
            </w:sdt>
          </w:p>
        </w:tc>
      </w:tr>
      <w:tr w:rsidR="00AF29CC" w:rsidRPr="0031653C" w14:paraId="7FB8E8EA" w14:textId="77777777" w:rsidTr="00DF4098">
        <w:tc>
          <w:tcPr>
            <w:tcW w:w="11623" w:type="dxa"/>
          </w:tcPr>
          <w:p w14:paraId="55D99F41" w14:textId="72EE784E" w:rsidR="00AF29CC" w:rsidRPr="0031653C" w:rsidRDefault="008746B2" w:rsidP="008746B2">
            <w:pPr>
              <w:pStyle w:val="VCAAtablecondensed"/>
              <w:numPr>
                <w:ilvl w:val="0"/>
                <w:numId w:val="14"/>
              </w:numPr>
              <w:rPr>
                <w:lang w:val="en-AU"/>
              </w:rPr>
            </w:pPr>
            <w:r w:rsidRPr="0031653C">
              <w:rPr>
                <w:lang w:val="en-AU"/>
              </w:rPr>
              <w:t>Students identify an ethical dilemma or issue and describe the ethical perspectives and concepts involved.</w:t>
            </w:r>
          </w:p>
        </w:tc>
        <w:tc>
          <w:tcPr>
            <w:tcW w:w="567" w:type="dxa"/>
          </w:tcPr>
          <w:p w14:paraId="18BF58A8" w14:textId="0078041B" w:rsidR="00AF29CC" w:rsidRPr="0031653C" w:rsidRDefault="003635A9" w:rsidP="00AF29CC">
            <w:pPr>
              <w:pStyle w:val="VCAAbody"/>
              <w:jc w:val="center"/>
              <w:rPr>
                <w:lang w:val="en-AU"/>
              </w:rPr>
            </w:pPr>
            <w:sdt>
              <w:sdtPr>
                <w:rPr>
                  <w:lang w:val="en-AU"/>
                </w:rPr>
                <w:id w:val="2041164184"/>
                <w15:color w:val="00CCFF"/>
                <w14:checkbox>
                  <w14:checked w14:val="1"/>
                  <w14:checkedState w14:val="2612" w14:font="Wingdings"/>
                  <w14:uncheckedState w14:val="2610" w14:font="MS Gothic"/>
                </w14:checkbox>
              </w:sdtPr>
              <w:sdtEndPr/>
              <w:sdtContent>
                <w:r w:rsidR="00DD76D6" w:rsidRPr="0031653C">
                  <w:rPr>
                    <w:rFonts w:ascii="Wingdings" w:hAnsi="Wingdings"/>
                    <w:lang w:val="en-AU"/>
                  </w:rPr>
                  <w:t>ü</w:t>
                </w:r>
              </w:sdtContent>
            </w:sdt>
          </w:p>
        </w:tc>
      </w:tr>
      <w:tr w:rsidR="00AF29CC" w:rsidRPr="0031653C" w14:paraId="1B60827E" w14:textId="77777777" w:rsidTr="00DF4098">
        <w:tc>
          <w:tcPr>
            <w:tcW w:w="11623" w:type="dxa"/>
          </w:tcPr>
          <w:p w14:paraId="73CC4893" w14:textId="6ED4B203" w:rsidR="00AF29CC" w:rsidRPr="0031653C" w:rsidRDefault="008746B2" w:rsidP="008746B2">
            <w:pPr>
              <w:pStyle w:val="VCAAtablecondensed"/>
              <w:numPr>
                <w:ilvl w:val="0"/>
                <w:numId w:val="14"/>
              </w:numPr>
              <w:rPr>
                <w:lang w:val="en-AU"/>
              </w:rPr>
            </w:pPr>
            <w:r w:rsidRPr="0031653C">
              <w:rPr>
                <w:lang w:val="en-AU"/>
              </w:rPr>
              <w:t>They identify actions in response to an ethical issue and identify the consequences, with reference to ethical concepts.</w:t>
            </w:r>
          </w:p>
        </w:tc>
        <w:tc>
          <w:tcPr>
            <w:tcW w:w="567" w:type="dxa"/>
          </w:tcPr>
          <w:p w14:paraId="7F091B12" w14:textId="2310BE2E" w:rsidR="00AF29CC" w:rsidRPr="0031653C" w:rsidRDefault="003635A9" w:rsidP="00AF29CC">
            <w:pPr>
              <w:pStyle w:val="VCAAbody"/>
              <w:jc w:val="center"/>
              <w:rPr>
                <w:lang w:val="en-AU"/>
              </w:rPr>
            </w:pPr>
            <w:sdt>
              <w:sdtPr>
                <w:rPr>
                  <w:lang w:val="en-AU"/>
                </w:rPr>
                <w:id w:val="-410233055"/>
                <w15:color w:val="00CCFF"/>
                <w14:checkbox>
                  <w14:checked w14:val="1"/>
                  <w14:checkedState w14:val="2612" w14:font="Wingdings"/>
                  <w14:uncheckedState w14:val="2610" w14:font="MS Gothic"/>
                </w14:checkbox>
              </w:sdtPr>
              <w:sdtEndPr/>
              <w:sdtContent>
                <w:r w:rsidR="00DD76D6" w:rsidRPr="0031653C">
                  <w:rPr>
                    <w:rFonts w:ascii="Wingdings" w:hAnsi="Wingdings"/>
                    <w:lang w:val="en-AU"/>
                  </w:rPr>
                  <w:t>ü</w:t>
                </w:r>
              </w:sdtContent>
            </w:sdt>
          </w:p>
        </w:tc>
      </w:tr>
      <w:tr w:rsidR="00AF29CC" w:rsidRPr="0031653C" w14:paraId="2B47C03B" w14:textId="77777777" w:rsidTr="00DF4098">
        <w:tc>
          <w:tcPr>
            <w:tcW w:w="11623" w:type="dxa"/>
          </w:tcPr>
          <w:p w14:paraId="607AE67A" w14:textId="1E168C19" w:rsidR="00AF29CC" w:rsidRPr="0031653C" w:rsidRDefault="008746B2" w:rsidP="008746B2">
            <w:pPr>
              <w:pStyle w:val="VCAAtablecondensed"/>
              <w:numPr>
                <w:ilvl w:val="0"/>
                <w:numId w:val="14"/>
              </w:numPr>
              <w:rPr>
                <w:lang w:val="en-AU"/>
              </w:rPr>
            </w:pPr>
            <w:r w:rsidRPr="0031653C">
              <w:rPr>
                <w:lang w:val="en-AU"/>
              </w:rPr>
              <w:t>Students describe a selected action and reasons for the decision made, with reference to the ethical significance of an outcome and how it is achieved.</w:t>
            </w:r>
          </w:p>
        </w:tc>
        <w:sdt>
          <w:sdtPr>
            <w:rPr>
              <w:lang w:val="en-AU"/>
            </w:rPr>
            <w:id w:val="2004778493"/>
            <w15:color w:val="00CCFF"/>
            <w14:checkbox>
              <w14:checked w14:val="1"/>
              <w14:checkedState w14:val="2612" w14:font="Wingdings"/>
              <w14:uncheckedState w14:val="2610" w14:font="MS Gothic"/>
            </w14:checkbox>
          </w:sdtPr>
          <w:sdtEndPr/>
          <w:sdtContent>
            <w:tc>
              <w:tcPr>
                <w:tcW w:w="567" w:type="dxa"/>
              </w:tcPr>
              <w:p w14:paraId="65E8B3D4" w14:textId="63F645E7" w:rsidR="00AF29CC" w:rsidRPr="0031653C" w:rsidRDefault="00547C7A" w:rsidP="00AF29CC">
                <w:pPr>
                  <w:pStyle w:val="VCAAbody"/>
                  <w:jc w:val="center"/>
                  <w:rPr>
                    <w:lang w:val="en-AU"/>
                  </w:rPr>
                </w:pPr>
                <w:r w:rsidRPr="0031653C">
                  <w:rPr>
                    <w:rFonts w:ascii="Wingdings" w:hAnsi="Wingdings"/>
                    <w:lang w:val="en-AU"/>
                  </w:rPr>
                  <w:t>ü</w:t>
                </w:r>
              </w:p>
            </w:tc>
          </w:sdtContent>
        </w:sdt>
      </w:tr>
      <w:tr w:rsidR="00AF29CC" w:rsidRPr="0031653C" w14:paraId="2895D854" w14:textId="77777777" w:rsidTr="00DF4098">
        <w:tc>
          <w:tcPr>
            <w:tcW w:w="11623" w:type="dxa"/>
          </w:tcPr>
          <w:p w14:paraId="7AA666B4" w14:textId="0222AAC6" w:rsidR="00AF29CC" w:rsidRPr="0031653C" w:rsidRDefault="008746B2" w:rsidP="009B7D49">
            <w:pPr>
              <w:pStyle w:val="VCAAtablecondensed"/>
              <w:numPr>
                <w:ilvl w:val="0"/>
                <w:numId w:val="14"/>
              </w:numPr>
              <w:rPr>
                <w:lang w:val="en-AU"/>
              </w:rPr>
            </w:pPr>
            <w:r w:rsidRPr="0031653C">
              <w:rPr>
                <w:lang w:val="en-AU"/>
              </w:rPr>
              <w:t>They describe ethical perspectives on a decision made in response to an ethical issue or dilemma.</w:t>
            </w:r>
          </w:p>
        </w:tc>
        <w:sdt>
          <w:sdtPr>
            <w:rPr>
              <w:lang w:val="en-AU"/>
            </w:rPr>
            <w:id w:val="204616988"/>
            <w15:color w:val="00CCFF"/>
            <w14:checkbox>
              <w14:checked w14:val="1"/>
              <w14:checkedState w14:val="2612" w14:font="Wingdings"/>
              <w14:uncheckedState w14:val="2610" w14:font="MS Gothic"/>
            </w14:checkbox>
          </w:sdtPr>
          <w:sdtEndPr/>
          <w:sdtContent>
            <w:tc>
              <w:tcPr>
                <w:tcW w:w="567" w:type="dxa"/>
              </w:tcPr>
              <w:p w14:paraId="5CBF0E56" w14:textId="1334A711" w:rsidR="00AF29CC" w:rsidRPr="0031653C" w:rsidRDefault="00547C7A" w:rsidP="00AF29CC">
                <w:pPr>
                  <w:pStyle w:val="VCAAbody"/>
                  <w:jc w:val="center"/>
                  <w:rPr>
                    <w:lang w:val="en-AU"/>
                  </w:rPr>
                </w:pPr>
                <w:r w:rsidRPr="0031653C">
                  <w:rPr>
                    <w:rFonts w:ascii="Wingdings" w:hAnsi="Wingdings"/>
                    <w:lang w:val="en-AU"/>
                  </w:rPr>
                  <w:t>ü</w:t>
                </w:r>
              </w:p>
            </w:tc>
          </w:sdtContent>
        </w:sdt>
      </w:tr>
    </w:tbl>
    <w:p w14:paraId="05BBD1BF" w14:textId="77777777" w:rsidR="0002706C" w:rsidRDefault="0002706C" w:rsidP="00680C66">
      <w:pPr>
        <w:pStyle w:val="VCAAbody"/>
        <w:rPr>
          <w:lang w:val="en-AU"/>
        </w:rPr>
      </w:pPr>
    </w:p>
    <w:p w14:paraId="79F92910" w14:textId="77777777" w:rsidR="007E4E77" w:rsidRPr="0031653C" w:rsidRDefault="007E4E77" w:rsidP="00680C66">
      <w:pPr>
        <w:pStyle w:val="VCAAbody"/>
        <w:rPr>
          <w:lang w:val="en-AU"/>
        </w:rPr>
      </w:pPr>
    </w:p>
    <w:p w14:paraId="5658D6D2" w14:textId="77777777" w:rsidR="007B3F2B" w:rsidRDefault="007B3F2B" w:rsidP="003622A3">
      <w:pPr>
        <w:pStyle w:val="VCAAbody"/>
        <w:spacing w:before="0" w:after="0"/>
        <w:rPr>
          <w:lang w:val="en-AU"/>
        </w:rPr>
      </w:pPr>
    </w:p>
    <w:p w14:paraId="61F3CF0A" w14:textId="3A13EB07" w:rsidR="007E4E77" w:rsidRPr="0031653C" w:rsidRDefault="007E4E77" w:rsidP="003622A3">
      <w:pPr>
        <w:pStyle w:val="VCAAbody"/>
        <w:spacing w:before="0" w:after="0"/>
        <w:rPr>
          <w:lang w:val="en-AU"/>
        </w:rPr>
        <w:sectPr w:rsidR="007E4E77" w:rsidRPr="0031653C" w:rsidSect="00302753">
          <w:type w:val="continuous"/>
          <w:pgSz w:w="23814" w:h="16839" w:orient="landscape" w:code="8"/>
          <w:pgMar w:top="1134" w:right="567" w:bottom="851" w:left="567" w:header="567" w:footer="147" w:gutter="0"/>
          <w:cols w:num="2" w:space="710" w:equalWidth="0">
            <w:col w:w="10036" w:space="710"/>
            <w:col w:w="11934"/>
          </w:cols>
          <w:titlePg/>
          <w:docGrid w:linePitch="360"/>
        </w:sectPr>
      </w:pPr>
    </w:p>
    <w:tbl>
      <w:tblPr>
        <w:tblStyle w:val="TableGrid"/>
        <w:tblW w:w="22539" w:type="dxa"/>
        <w:tblLook w:val="04A0" w:firstRow="1" w:lastRow="0" w:firstColumn="1" w:lastColumn="0" w:noHBand="0" w:noVBand="1"/>
        <w:tblCaption w:val="Table for mapping content descriptions and achievement standards to teaching and learning units"/>
      </w:tblPr>
      <w:tblGrid>
        <w:gridCol w:w="2835"/>
        <w:gridCol w:w="1560"/>
        <w:gridCol w:w="1814"/>
        <w:gridCol w:w="1814"/>
        <w:gridCol w:w="1815"/>
        <w:gridCol w:w="1814"/>
        <w:gridCol w:w="1815"/>
        <w:gridCol w:w="1814"/>
        <w:gridCol w:w="1814"/>
        <w:gridCol w:w="1815"/>
        <w:gridCol w:w="1814"/>
        <w:gridCol w:w="1815"/>
      </w:tblGrid>
      <w:tr w:rsidR="006D59C3" w:rsidRPr="0031653C" w14:paraId="066260DE" w14:textId="77777777" w:rsidTr="007D2D97">
        <w:trPr>
          <w:tblHeader/>
        </w:trPr>
        <w:tc>
          <w:tcPr>
            <w:tcW w:w="2835" w:type="dxa"/>
            <w:tcBorders>
              <w:top w:val="nil"/>
              <w:left w:val="nil"/>
              <w:bottom w:val="nil"/>
            </w:tcBorders>
          </w:tcPr>
          <w:p w14:paraId="14317B5A" w14:textId="77777777" w:rsidR="006D59C3" w:rsidRPr="0031653C" w:rsidRDefault="006D59C3" w:rsidP="003A31BB">
            <w:pPr>
              <w:pStyle w:val="VCAAbody"/>
              <w:rPr>
                <w:rFonts w:ascii="Arial Narrow" w:hAnsi="Arial Narrow"/>
                <w:szCs w:val="20"/>
                <w:lang w:val="en-AU"/>
              </w:rPr>
            </w:pPr>
            <w:bookmarkStart w:id="1" w:name="_Hlk179967097"/>
          </w:p>
        </w:tc>
        <w:tc>
          <w:tcPr>
            <w:tcW w:w="1560" w:type="dxa"/>
            <w:shd w:val="clear" w:color="auto" w:fill="0072AA" w:themeFill="accent1" w:themeFillShade="BF"/>
          </w:tcPr>
          <w:p w14:paraId="4955FA4B" w14:textId="77777777" w:rsidR="006D59C3" w:rsidRPr="0031653C" w:rsidRDefault="006D59C3" w:rsidP="009B7D49">
            <w:pPr>
              <w:pStyle w:val="VCAAtablecondensedheading"/>
              <w:rPr>
                <w:b/>
                <w:bCs/>
                <w:color w:val="FFFFFF" w:themeColor="background1"/>
                <w:lang w:val="en-AU"/>
              </w:rPr>
            </w:pPr>
            <w:r w:rsidRPr="0031653C">
              <w:rPr>
                <w:b/>
                <w:bCs/>
                <w:color w:val="FFFFFF" w:themeColor="background1"/>
                <w:lang w:val="en-AU"/>
              </w:rPr>
              <w:t>Strand</w:t>
            </w:r>
          </w:p>
        </w:tc>
        <w:tc>
          <w:tcPr>
            <w:tcW w:w="10886" w:type="dxa"/>
            <w:gridSpan w:val="6"/>
            <w:shd w:val="clear" w:color="auto" w:fill="F2F2F2" w:themeFill="background1" w:themeFillShade="F2"/>
          </w:tcPr>
          <w:p w14:paraId="736FF725" w14:textId="72AA905E" w:rsidR="006D59C3" w:rsidRPr="0031653C" w:rsidRDefault="006D59C3" w:rsidP="009B7D49">
            <w:pPr>
              <w:pStyle w:val="VCAAtablecondensedheading"/>
              <w:jc w:val="center"/>
              <w:rPr>
                <w:b/>
                <w:bCs/>
                <w:lang w:val="en-AU"/>
              </w:rPr>
            </w:pPr>
            <w:r w:rsidRPr="0031653C">
              <w:rPr>
                <w:b/>
                <w:bCs/>
                <w:lang w:val="en-AU"/>
              </w:rPr>
              <w:t>Understanding Ethical Concepts and Perspectives</w:t>
            </w:r>
          </w:p>
        </w:tc>
        <w:tc>
          <w:tcPr>
            <w:tcW w:w="7258" w:type="dxa"/>
            <w:gridSpan w:val="4"/>
            <w:shd w:val="clear" w:color="auto" w:fill="F2F2F2" w:themeFill="background1" w:themeFillShade="F2"/>
          </w:tcPr>
          <w:p w14:paraId="1D69FED8" w14:textId="514A1CC3" w:rsidR="006D59C3" w:rsidRPr="0031653C" w:rsidRDefault="006D59C3" w:rsidP="009B7D49">
            <w:pPr>
              <w:pStyle w:val="VCAAtablecondensedheading"/>
              <w:jc w:val="center"/>
              <w:rPr>
                <w:b/>
                <w:bCs/>
                <w:szCs w:val="20"/>
                <w:lang w:val="en-AU"/>
              </w:rPr>
            </w:pPr>
            <w:r w:rsidRPr="0031653C">
              <w:rPr>
                <w:b/>
                <w:bCs/>
                <w:szCs w:val="20"/>
                <w:lang w:val="en-AU"/>
              </w:rPr>
              <w:t>Decision-making and Actions</w:t>
            </w:r>
          </w:p>
        </w:tc>
      </w:tr>
      <w:tr w:rsidR="00DF4098" w:rsidRPr="0031653C" w14:paraId="27A94B3B" w14:textId="77777777" w:rsidTr="007D2D97">
        <w:trPr>
          <w:tblHeader/>
        </w:trPr>
        <w:tc>
          <w:tcPr>
            <w:tcW w:w="2835" w:type="dxa"/>
            <w:tcBorders>
              <w:top w:val="nil"/>
              <w:left w:val="nil"/>
            </w:tcBorders>
          </w:tcPr>
          <w:p w14:paraId="072AD834" w14:textId="77777777" w:rsidR="00DF4098" w:rsidRPr="0031653C" w:rsidRDefault="00DF4098" w:rsidP="00DF4098">
            <w:pPr>
              <w:pStyle w:val="VCAAbody"/>
              <w:rPr>
                <w:rFonts w:ascii="Arial Narrow" w:hAnsi="Arial Narrow"/>
                <w:szCs w:val="20"/>
                <w:lang w:val="en-AU"/>
              </w:rPr>
            </w:pPr>
          </w:p>
        </w:tc>
        <w:tc>
          <w:tcPr>
            <w:tcW w:w="1560" w:type="dxa"/>
            <w:shd w:val="clear" w:color="auto" w:fill="0072AA" w:themeFill="accent1" w:themeFillShade="BF"/>
          </w:tcPr>
          <w:p w14:paraId="11B4F52C" w14:textId="77777777" w:rsidR="00DF4098" w:rsidRPr="0031653C" w:rsidRDefault="00DF4098" w:rsidP="00DF4098">
            <w:pPr>
              <w:pStyle w:val="VCAAtablecondensedheading"/>
              <w:rPr>
                <w:b/>
                <w:bCs/>
                <w:color w:val="FFFFFF" w:themeColor="background1"/>
                <w:lang w:val="en-AU"/>
              </w:rPr>
            </w:pPr>
            <w:r w:rsidRPr="0031653C">
              <w:rPr>
                <w:b/>
                <w:bCs/>
                <w:color w:val="FFFFFF" w:themeColor="background1"/>
                <w:lang w:val="en-AU"/>
              </w:rPr>
              <w:t>Content description (CD)</w:t>
            </w:r>
          </w:p>
        </w:tc>
        <w:tc>
          <w:tcPr>
            <w:tcW w:w="3628" w:type="dxa"/>
            <w:gridSpan w:val="2"/>
          </w:tcPr>
          <w:p w14:paraId="7D710811" w14:textId="77777777" w:rsidR="00DF4098" w:rsidRPr="00FD796A" w:rsidRDefault="00DF4098" w:rsidP="00DF4098">
            <w:pPr>
              <w:pStyle w:val="VCAAtabletextnarrow"/>
            </w:pPr>
            <w:r w:rsidRPr="00FD796A">
              <w:t>the meaning of ethical concepts including fairness, tolerance and harm and a range of behaviours associated with these</w:t>
            </w:r>
          </w:p>
          <w:p w14:paraId="092704DE" w14:textId="744F6A09" w:rsidR="00DF4098" w:rsidRPr="0031653C" w:rsidRDefault="00DF4098" w:rsidP="00DF4098">
            <w:pPr>
              <w:pStyle w:val="VCAAtablecondensed"/>
              <w:rPr>
                <w:lang w:val="en-AU"/>
              </w:rPr>
            </w:pPr>
            <w:r w:rsidRPr="00FD796A">
              <w:t>VC2CE4U01</w:t>
            </w:r>
          </w:p>
        </w:tc>
        <w:tc>
          <w:tcPr>
            <w:tcW w:w="3629" w:type="dxa"/>
            <w:gridSpan w:val="2"/>
          </w:tcPr>
          <w:p w14:paraId="188F5512" w14:textId="77777777" w:rsidR="00DF4098" w:rsidRPr="00FD796A" w:rsidRDefault="00DF4098" w:rsidP="00DF4098">
            <w:pPr>
              <w:pStyle w:val="VCAAtabletextnarrow"/>
            </w:pPr>
            <w:r w:rsidRPr="00FD796A">
              <w:t>what an ethical perspective is, and how values, shared expectations, and rights and responsibilities influence ethical perspectives</w:t>
            </w:r>
          </w:p>
          <w:p w14:paraId="38F270C5" w14:textId="4DBF5746" w:rsidR="00DF4098" w:rsidRPr="0031653C" w:rsidRDefault="00DF4098" w:rsidP="00DF4098">
            <w:pPr>
              <w:pStyle w:val="VCAAtablecondensed"/>
              <w:rPr>
                <w:lang w:val="en-AU"/>
              </w:rPr>
            </w:pPr>
            <w:r w:rsidRPr="00FD796A">
              <w:t>VC2CE4U02</w:t>
            </w:r>
          </w:p>
        </w:tc>
        <w:tc>
          <w:tcPr>
            <w:tcW w:w="3629" w:type="dxa"/>
            <w:gridSpan w:val="2"/>
          </w:tcPr>
          <w:p w14:paraId="221D054A" w14:textId="77777777" w:rsidR="00DF4098" w:rsidRPr="00FD796A" w:rsidRDefault="00DF4098" w:rsidP="00DF4098">
            <w:pPr>
              <w:pStyle w:val="VCAAtabletextnarrow"/>
            </w:pPr>
            <w:r w:rsidRPr="00FD796A">
              <w:t>how personal experiences, self-interest and dispositions including generosity influence ethical perspectives</w:t>
            </w:r>
          </w:p>
          <w:p w14:paraId="47DD1147" w14:textId="4E60BAAE" w:rsidR="00DF4098" w:rsidRPr="0031653C" w:rsidRDefault="00DF4098" w:rsidP="00DF4098">
            <w:pPr>
              <w:pStyle w:val="VCAAtablecondensed"/>
              <w:rPr>
                <w:lang w:val="en-AU"/>
              </w:rPr>
            </w:pPr>
            <w:r w:rsidRPr="00FD796A">
              <w:t>VC2CE4U03</w:t>
            </w:r>
          </w:p>
        </w:tc>
        <w:tc>
          <w:tcPr>
            <w:tcW w:w="3629" w:type="dxa"/>
            <w:gridSpan w:val="2"/>
          </w:tcPr>
          <w:p w14:paraId="76FE5A67" w14:textId="77777777" w:rsidR="00DF4098" w:rsidRPr="00FD796A" w:rsidRDefault="00DF4098" w:rsidP="00DF4098">
            <w:pPr>
              <w:pStyle w:val="VCAAtabletextnarrow"/>
            </w:pPr>
            <w:r w:rsidRPr="00FD796A">
              <w:t>what makes a situation an ethical dilemma or ethical issue; how ethical concepts such as fairness can be used to identify and describe an ethical issue or dilemma; how people hold ethical perspectives on ethical issues and dilemmas, their ethical significance and responses to them</w:t>
            </w:r>
          </w:p>
          <w:p w14:paraId="06ECB739" w14:textId="16DF193B" w:rsidR="00DF4098" w:rsidRPr="0031653C" w:rsidRDefault="00DF4098" w:rsidP="00DF4098">
            <w:pPr>
              <w:pStyle w:val="VCAAtablecondensed"/>
              <w:rPr>
                <w:lang w:val="en-AU"/>
              </w:rPr>
            </w:pPr>
            <w:r w:rsidRPr="00FD796A">
              <w:t>VC2CE4D01</w:t>
            </w:r>
          </w:p>
        </w:tc>
        <w:tc>
          <w:tcPr>
            <w:tcW w:w="3629" w:type="dxa"/>
            <w:gridSpan w:val="2"/>
          </w:tcPr>
          <w:p w14:paraId="78ADE1D4" w14:textId="77777777" w:rsidR="00DF4098" w:rsidRPr="00FD796A" w:rsidRDefault="00DF4098" w:rsidP="00DF4098">
            <w:pPr>
              <w:pStyle w:val="VCAAtabletextnarrow"/>
            </w:pPr>
            <w:r w:rsidRPr="00FD796A">
              <w:t>the influence of intention on behaviour, whether good intentions always lead to good outcomes, and the importance of considering the ethical significance of an outcome as well as how it is achieved when making decisions in response to an ethical issue or dilemma</w:t>
            </w:r>
          </w:p>
          <w:p w14:paraId="6F9E517E" w14:textId="41BD6EE3" w:rsidR="00DF4098" w:rsidRPr="0031653C" w:rsidRDefault="00DF4098" w:rsidP="00DF4098">
            <w:pPr>
              <w:pStyle w:val="VCAAtablecondensed"/>
              <w:rPr>
                <w:lang w:val="en-AU"/>
              </w:rPr>
            </w:pPr>
            <w:r w:rsidRPr="00FD796A">
              <w:t>VC2CE4D02</w:t>
            </w:r>
          </w:p>
        </w:tc>
      </w:tr>
      <w:tr w:rsidR="00280674" w:rsidRPr="0031653C" w14:paraId="2A2E85BF" w14:textId="77777777" w:rsidTr="002A65EE">
        <w:trPr>
          <w:tblHeader/>
        </w:trPr>
        <w:tc>
          <w:tcPr>
            <w:tcW w:w="2835" w:type="dxa"/>
            <w:shd w:val="clear" w:color="auto" w:fill="0072AA" w:themeFill="accent1" w:themeFillShade="BF"/>
          </w:tcPr>
          <w:p w14:paraId="24B7E509" w14:textId="77777777" w:rsidR="00156A5E" w:rsidRPr="0031653C" w:rsidRDefault="00156A5E" w:rsidP="002A65EE">
            <w:pPr>
              <w:pStyle w:val="VCAAtablecondensedheading"/>
              <w:jc w:val="center"/>
              <w:rPr>
                <w:b/>
                <w:bCs/>
                <w:color w:val="FFFFFF" w:themeColor="background1"/>
                <w:lang w:val="en-AU"/>
              </w:rPr>
            </w:pPr>
            <w:r w:rsidRPr="0031653C">
              <w:rPr>
                <w:b/>
                <w:bCs/>
                <w:color w:val="FFFFFF" w:themeColor="background1"/>
                <w:lang w:val="en-AU"/>
              </w:rPr>
              <w:t>Teaching and learning unit</w:t>
            </w:r>
          </w:p>
        </w:tc>
        <w:tc>
          <w:tcPr>
            <w:tcW w:w="1560" w:type="dxa"/>
            <w:shd w:val="clear" w:color="auto" w:fill="0072AA" w:themeFill="accent1" w:themeFillShade="BF"/>
          </w:tcPr>
          <w:p w14:paraId="3DDA5280" w14:textId="545CC1C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Semester</w:t>
            </w:r>
            <w:r w:rsidR="00814D9E" w:rsidRPr="0031653C">
              <w:rPr>
                <w:b/>
                <w:bCs/>
                <w:color w:val="FFFFFF" w:themeColor="background1"/>
                <w:lang w:val="en-AU"/>
              </w:rPr>
              <w:t>, y</w:t>
            </w:r>
            <w:r w:rsidRPr="0031653C">
              <w:rPr>
                <w:b/>
                <w:bCs/>
                <w:color w:val="FFFFFF" w:themeColor="background1"/>
                <w:lang w:val="en-AU"/>
              </w:rPr>
              <w:t>ear</w:t>
            </w:r>
          </w:p>
        </w:tc>
        <w:tc>
          <w:tcPr>
            <w:tcW w:w="1814" w:type="dxa"/>
            <w:shd w:val="clear" w:color="auto" w:fill="0072AA" w:themeFill="accent1" w:themeFillShade="BF"/>
          </w:tcPr>
          <w:p w14:paraId="7B9BD63B"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CD</w:t>
            </w:r>
          </w:p>
        </w:tc>
        <w:tc>
          <w:tcPr>
            <w:tcW w:w="1814" w:type="dxa"/>
            <w:shd w:val="clear" w:color="auto" w:fill="0072AA" w:themeFill="accent1" w:themeFillShade="BF"/>
          </w:tcPr>
          <w:p w14:paraId="24769E8E"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AS no.</w:t>
            </w:r>
          </w:p>
        </w:tc>
        <w:tc>
          <w:tcPr>
            <w:tcW w:w="1815" w:type="dxa"/>
            <w:shd w:val="clear" w:color="auto" w:fill="0072AA" w:themeFill="accent1" w:themeFillShade="BF"/>
          </w:tcPr>
          <w:p w14:paraId="75AD70A5"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CD</w:t>
            </w:r>
          </w:p>
        </w:tc>
        <w:tc>
          <w:tcPr>
            <w:tcW w:w="1814" w:type="dxa"/>
            <w:shd w:val="clear" w:color="auto" w:fill="0072AA" w:themeFill="accent1" w:themeFillShade="BF"/>
          </w:tcPr>
          <w:p w14:paraId="19C75996"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AS no.</w:t>
            </w:r>
          </w:p>
        </w:tc>
        <w:tc>
          <w:tcPr>
            <w:tcW w:w="1815" w:type="dxa"/>
            <w:shd w:val="clear" w:color="auto" w:fill="0072AA" w:themeFill="accent1" w:themeFillShade="BF"/>
          </w:tcPr>
          <w:p w14:paraId="0FC49BD9"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CD</w:t>
            </w:r>
          </w:p>
        </w:tc>
        <w:tc>
          <w:tcPr>
            <w:tcW w:w="1814" w:type="dxa"/>
            <w:shd w:val="clear" w:color="auto" w:fill="0072AA" w:themeFill="accent1" w:themeFillShade="BF"/>
          </w:tcPr>
          <w:p w14:paraId="049B8AD5"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AS no.</w:t>
            </w:r>
          </w:p>
        </w:tc>
        <w:tc>
          <w:tcPr>
            <w:tcW w:w="1814" w:type="dxa"/>
            <w:shd w:val="clear" w:color="auto" w:fill="0072AA" w:themeFill="accent1" w:themeFillShade="BF"/>
          </w:tcPr>
          <w:p w14:paraId="5E29CD4B"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CD</w:t>
            </w:r>
          </w:p>
        </w:tc>
        <w:tc>
          <w:tcPr>
            <w:tcW w:w="1815" w:type="dxa"/>
            <w:shd w:val="clear" w:color="auto" w:fill="0072AA" w:themeFill="accent1" w:themeFillShade="BF"/>
          </w:tcPr>
          <w:p w14:paraId="04B58DC4"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AS no.</w:t>
            </w:r>
          </w:p>
        </w:tc>
        <w:tc>
          <w:tcPr>
            <w:tcW w:w="1814" w:type="dxa"/>
            <w:shd w:val="clear" w:color="auto" w:fill="0072AA" w:themeFill="accent1" w:themeFillShade="BF"/>
          </w:tcPr>
          <w:p w14:paraId="440C51AC"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CD</w:t>
            </w:r>
          </w:p>
        </w:tc>
        <w:tc>
          <w:tcPr>
            <w:tcW w:w="1815" w:type="dxa"/>
            <w:shd w:val="clear" w:color="auto" w:fill="0072AA" w:themeFill="accent1" w:themeFillShade="BF"/>
          </w:tcPr>
          <w:p w14:paraId="27A6198A" w14:textId="77777777" w:rsidR="00156A5E" w:rsidRPr="0031653C" w:rsidRDefault="00156A5E" w:rsidP="003A31BB">
            <w:pPr>
              <w:pStyle w:val="VCAAtablecondensedheading"/>
              <w:jc w:val="center"/>
              <w:rPr>
                <w:b/>
                <w:bCs/>
                <w:color w:val="FFFFFF" w:themeColor="background1"/>
                <w:lang w:val="en-AU"/>
              </w:rPr>
            </w:pPr>
            <w:r w:rsidRPr="0031653C">
              <w:rPr>
                <w:b/>
                <w:bCs/>
                <w:color w:val="FFFFFF" w:themeColor="background1"/>
                <w:lang w:val="en-AU"/>
              </w:rPr>
              <w:t>AS no.</w:t>
            </w:r>
          </w:p>
        </w:tc>
      </w:tr>
      <w:tr w:rsidR="00280674" w:rsidRPr="0031653C" w14:paraId="4777B288" w14:textId="77777777" w:rsidTr="009B7D49">
        <w:tc>
          <w:tcPr>
            <w:tcW w:w="2835" w:type="dxa"/>
            <w:shd w:val="clear" w:color="auto" w:fill="FFFFFF" w:themeFill="background1"/>
          </w:tcPr>
          <w:p w14:paraId="55CDB638" w14:textId="3D688BC3" w:rsidR="00156A5E" w:rsidRPr="0031653C" w:rsidRDefault="002A0F65" w:rsidP="003A31BB">
            <w:pPr>
              <w:pStyle w:val="VCAAtablecondensed"/>
              <w:rPr>
                <w:b/>
                <w:bCs/>
                <w:lang w:val="en-AU"/>
              </w:rPr>
            </w:pPr>
            <w:r w:rsidRPr="0031653C">
              <w:rPr>
                <w:b/>
                <w:bCs/>
                <w:lang w:val="en-AU"/>
              </w:rPr>
              <w:t>Design</w:t>
            </w:r>
            <w:r w:rsidR="000D0CB3" w:rsidRPr="0031653C">
              <w:rPr>
                <w:b/>
                <w:bCs/>
                <w:lang w:val="en-AU"/>
              </w:rPr>
              <w:t xml:space="preserve"> and Technologies</w:t>
            </w:r>
            <w:r w:rsidR="2BE401D2" w:rsidRPr="0031653C">
              <w:rPr>
                <w:b/>
                <w:bCs/>
                <w:lang w:val="en-AU"/>
              </w:rPr>
              <w:t xml:space="preserve"> (Materials and technologies specialisations)</w:t>
            </w:r>
            <w:r w:rsidRPr="0031653C">
              <w:rPr>
                <w:b/>
                <w:bCs/>
                <w:lang w:val="en-AU"/>
              </w:rPr>
              <w:t xml:space="preserve">: </w:t>
            </w:r>
            <w:r w:rsidRPr="0031653C">
              <w:rPr>
                <w:lang w:val="en-AU"/>
              </w:rPr>
              <w:t>Accessi</w:t>
            </w:r>
            <w:r w:rsidR="00D84765">
              <w:rPr>
                <w:lang w:val="en-AU"/>
              </w:rPr>
              <w:t>bility in</w:t>
            </w:r>
            <w:r w:rsidRPr="0031653C">
              <w:rPr>
                <w:lang w:val="en-AU"/>
              </w:rPr>
              <w:t xml:space="preserve"> </w:t>
            </w:r>
            <w:r w:rsidR="00D67BDE" w:rsidRPr="0031653C">
              <w:rPr>
                <w:lang w:val="en-AU"/>
              </w:rPr>
              <w:t>s</w:t>
            </w:r>
            <w:r w:rsidRPr="0031653C">
              <w:rPr>
                <w:lang w:val="en-AU"/>
              </w:rPr>
              <w:t>chools</w:t>
            </w:r>
          </w:p>
        </w:tc>
        <w:tc>
          <w:tcPr>
            <w:tcW w:w="1560" w:type="dxa"/>
            <w:shd w:val="clear" w:color="auto" w:fill="FFFFFF" w:themeFill="background1"/>
          </w:tcPr>
          <w:p w14:paraId="004AA045" w14:textId="0582CBAF" w:rsidR="00814D9E" w:rsidRPr="0031653C" w:rsidRDefault="00814D9E" w:rsidP="003A31BB">
            <w:pPr>
              <w:pStyle w:val="VCAAtablecondensed"/>
              <w:jc w:val="center"/>
              <w:rPr>
                <w:lang w:val="en-AU"/>
              </w:rPr>
            </w:pPr>
            <w:r w:rsidRPr="0031653C">
              <w:rPr>
                <w:lang w:val="en-AU"/>
              </w:rPr>
              <w:t>Sem 1</w:t>
            </w:r>
          </w:p>
          <w:p w14:paraId="4FD46746" w14:textId="49F334F5" w:rsidR="00156A5E" w:rsidRPr="0031653C" w:rsidRDefault="00814D9E" w:rsidP="003A31BB">
            <w:pPr>
              <w:pStyle w:val="VCAAtablecondensed"/>
              <w:jc w:val="center"/>
              <w:rPr>
                <w:lang w:val="en-AU"/>
              </w:rPr>
            </w:pPr>
            <w:r w:rsidRPr="0031653C">
              <w:rPr>
                <w:lang w:val="en-AU"/>
              </w:rPr>
              <w:t xml:space="preserve">Year </w:t>
            </w:r>
            <w:r w:rsidR="002A0F65" w:rsidRPr="0031653C">
              <w:rPr>
                <w:lang w:val="en-AU"/>
              </w:rPr>
              <w:t>3</w:t>
            </w:r>
          </w:p>
        </w:tc>
        <w:sdt>
          <w:sdtPr>
            <w:rPr>
              <w:lang w:val="en-AU"/>
            </w:rPr>
            <w:id w:val="1074317998"/>
            <w15:color w:val="00CCFF"/>
            <w14:checkbox>
              <w14:checked w14:val="1"/>
              <w14:checkedState w14:val="2612" w14:font="Wingdings"/>
              <w14:uncheckedState w14:val="2610" w14:font="MS Gothic"/>
            </w14:checkbox>
          </w:sdtPr>
          <w:sdtEndPr/>
          <w:sdtContent>
            <w:tc>
              <w:tcPr>
                <w:tcW w:w="1814" w:type="dxa"/>
                <w:shd w:val="clear" w:color="auto" w:fill="FFFFFF" w:themeFill="background1"/>
              </w:tcPr>
              <w:p w14:paraId="228AB59C" w14:textId="031A08E5" w:rsidR="00156A5E" w:rsidRPr="0031653C" w:rsidRDefault="001F10EF" w:rsidP="003A31BB">
                <w:pPr>
                  <w:pStyle w:val="VCAAtablecondensed"/>
                  <w:jc w:val="center"/>
                  <w:rPr>
                    <w:lang w:val="en-AU"/>
                  </w:rPr>
                </w:pPr>
                <w:r w:rsidRPr="0031653C">
                  <w:rPr>
                    <w:rFonts w:ascii="MS Gothic" w:eastAsia="MS Gothic" w:hAnsi="MS Gothic"/>
                    <w:lang w:val="en-AU"/>
                  </w:rPr>
                  <w:t>☐</w:t>
                </w:r>
              </w:p>
            </w:tc>
          </w:sdtContent>
        </w:sdt>
        <w:tc>
          <w:tcPr>
            <w:tcW w:w="1814" w:type="dxa"/>
            <w:shd w:val="clear" w:color="auto" w:fill="FFFFFF" w:themeFill="background1"/>
          </w:tcPr>
          <w:p w14:paraId="3E65D898" w14:textId="594C320B" w:rsidR="00156A5E" w:rsidRPr="0031653C" w:rsidRDefault="00156A5E" w:rsidP="002A0F65">
            <w:pPr>
              <w:pStyle w:val="VCAAtablecondensed"/>
              <w:jc w:val="center"/>
              <w:rPr>
                <w:lang w:val="en-AU"/>
              </w:rPr>
            </w:pPr>
          </w:p>
        </w:tc>
        <w:sdt>
          <w:sdtPr>
            <w:rPr>
              <w:lang w:val="en-AU"/>
            </w:rPr>
            <w:id w:val="1597281151"/>
            <w15:color w:val="00CCFF"/>
            <w14:checkbox>
              <w14:checked w14:val="0"/>
              <w14:checkedState w14:val="2612" w14:font="Wingdings"/>
              <w14:uncheckedState w14:val="2610" w14:font="MS Gothic"/>
            </w14:checkbox>
          </w:sdtPr>
          <w:sdtEndPr/>
          <w:sdtContent>
            <w:tc>
              <w:tcPr>
                <w:tcW w:w="1815" w:type="dxa"/>
                <w:shd w:val="clear" w:color="auto" w:fill="FFFFFF" w:themeFill="background1"/>
              </w:tcPr>
              <w:p w14:paraId="64331E87" w14:textId="18D3E002" w:rsidR="00156A5E" w:rsidRPr="0031653C" w:rsidRDefault="001F10EF" w:rsidP="003A31BB">
                <w:pPr>
                  <w:pStyle w:val="VCAAtablecondensed"/>
                  <w:jc w:val="center"/>
                  <w:rPr>
                    <w:lang w:val="en-AU"/>
                  </w:rPr>
                </w:pPr>
                <w:r w:rsidRPr="0031653C">
                  <w:rPr>
                    <w:rFonts w:ascii="MS Gothic" w:eastAsia="MS Gothic" w:hAnsi="MS Gothic"/>
                    <w:lang w:val="en-AU"/>
                  </w:rPr>
                  <w:t>☐</w:t>
                </w:r>
              </w:p>
            </w:tc>
          </w:sdtContent>
        </w:sdt>
        <w:tc>
          <w:tcPr>
            <w:tcW w:w="1814" w:type="dxa"/>
            <w:shd w:val="clear" w:color="auto" w:fill="FFFFFF" w:themeFill="background1"/>
          </w:tcPr>
          <w:p w14:paraId="1826FCAF" w14:textId="5B28B42D" w:rsidR="00156A5E" w:rsidRPr="0031653C" w:rsidRDefault="00156A5E" w:rsidP="003A31BB">
            <w:pPr>
              <w:pStyle w:val="VCAAtablecondensed"/>
              <w:jc w:val="center"/>
              <w:rPr>
                <w:lang w:val="en-AU"/>
              </w:rPr>
            </w:pPr>
          </w:p>
        </w:tc>
        <w:tc>
          <w:tcPr>
            <w:tcW w:w="1815" w:type="dxa"/>
            <w:shd w:val="clear" w:color="auto" w:fill="FFFFFF" w:themeFill="background1"/>
          </w:tcPr>
          <w:p w14:paraId="2AB87EAC" w14:textId="134563A8" w:rsidR="00156A5E" w:rsidRPr="0031653C" w:rsidRDefault="003635A9" w:rsidP="003A31BB">
            <w:pPr>
              <w:pStyle w:val="VCAAtablecondensed"/>
              <w:jc w:val="center"/>
              <w:rPr>
                <w:lang w:val="en-AU"/>
              </w:rPr>
            </w:pPr>
            <w:sdt>
              <w:sdtPr>
                <w:rPr>
                  <w:lang w:val="en-AU"/>
                </w:rPr>
                <w:id w:val="1774743785"/>
                <w15:color w:val="00CCFF"/>
                <w14:checkbox>
                  <w14:checked w14:val="0"/>
                  <w14:checkedState w14:val="2612" w14:font="Wingdings"/>
                  <w14:uncheckedState w14:val="2610" w14:font="MS Gothic"/>
                </w14:checkbox>
              </w:sdtPr>
              <w:sdtEndPr/>
              <w:sdtContent>
                <w:r w:rsidR="001F10EF" w:rsidRPr="0031653C">
                  <w:rPr>
                    <w:rFonts w:ascii="MS Gothic" w:eastAsia="MS Gothic" w:hAnsi="MS Gothic"/>
                    <w:lang w:val="en-AU"/>
                  </w:rPr>
                  <w:t>☐</w:t>
                </w:r>
              </w:sdtContent>
            </w:sdt>
          </w:p>
        </w:tc>
        <w:tc>
          <w:tcPr>
            <w:tcW w:w="1814" w:type="dxa"/>
            <w:shd w:val="clear" w:color="auto" w:fill="FFFFFF" w:themeFill="background1"/>
          </w:tcPr>
          <w:p w14:paraId="02E04FB3" w14:textId="4394F691" w:rsidR="00156A5E" w:rsidRPr="0031653C" w:rsidRDefault="00156A5E" w:rsidP="003A31BB">
            <w:pPr>
              <w:pStyle w:val="VCAAtablecondensed"/>
              <w:jc w:val="center"/>
              <w:rPr>
                <w:lang w:val="en-AU"/>
              </w:rPr>
            </w:pPr>
          </w:p>
        </w:tc>
        <w:tc>
          <w:tcPr>
            <w:tcW w:w="1814" w:type="dxa"/>
          </w:tcPr>
          <w:p w14:paraId="725E36E1" w14:textId="6E066028" w:rsidR="00156A5E" w:rsidRPr="0031653C" w:rsidRDefault="003635A9" w:rsidP="003A31BB">
            <w:pPr>
              <w:pStyle w:val="VCAAtablecondensed"/>
              <w:jc w:val="center"/>
              <w:rPr>
                <w:lang w:val="en-AU"/>
              </w:rPr>
            </w:pPr>
            <w:sdt>
              <w:sdtPr>
                <w:rPr>
                  <w:lang w:val="en-AU"/>
                </w:rPr>
                <w:id w:val="1464384510"/>
                <w15:color w:val="00CCFF"/>
                <w14:checkbox>
                  <w14:checked w14:val="1"/>
                  <w14:checkedState w14:val="2612" w14:font="Wingdings"/>
                  <w14:uncheckedState w14:val="2610" w14:font="MS Gothic"/>
                </w14:checkbox>
              </w:sdtPr>
              <w:sdtEndPr/>
              <w:sdtContent>
                <w:r w:rsidR="00743997" w:rsidRPr="0031653C">
                  <w:rPr>
                    <w:rFonts w:ascii="Wingdings" w:hAnsi="Wingdings"/>
                    <w:lang w:val="en-AU"/>
                  </w:rPr>
                  <w:t>ü</w:t>
                </w:r>
              </w:sdtContent>
            </w:sdt>
          </w:p>
        </w:tc>
        <w:tc>
          <w:tcPr>
            <w:tcW w:w="1815" w:type="dxa"/>
          </w:tcPr>
          <w:p w14:paraId="236C4011" w14:textId="3A93AC25" w:rsidR="00156A5E" w:rsidRPr="0031653C" w:rsidRDefault="2E9B955F" w:rsidP="003A31BB">
            <w:pPr>
              <w:pStyle w:val="VCAAtablecondensed"/>
              <w:jc w:val="center"/>
              <w:rPr>
                <w:lang w:val="en-AU"/>
              </w:rPr>
            </w:pPr>
            <w:r w:rsidRPr="0031653C">
              <w:rPr>
                <w:lang w:val="en-AU"/>
              </w:rPr>
              <w:t>3, 5, 6</w:t>
            </w:r>
          </w:p>
        </w:tc>
        <w:tc>
          <w:tcPr>
            <w:tcW w:w="1814" w:type="dxa"/>
          </w:tcPr>
          <w:p w14:paraId="0AE28CFE" w14:textId="6872B1B0" w:rsidR="00156A5E" w:rsidRPr="0031653C" w:rsidRDefault="003635A9" w:rsidP="003A31BB">
            <w:pPr>
              <w:pStyle w:val="VCAAtablecondensed"/>
              <w:jc w:val="center"/>
              <w:rPr>
                <w:lang w:val="en-AU"/>
              </w:rPr>
            </w:pPr>
            <w:sdt>
              <w:sdtPr>
                <w:rPr>
                  <w:lang w:val="en-AU"/>
                </w:rPr>
                <w:id w:val="-1106572531"/>
                <w15:color w:val="00CCFF"/>
                <w14:checkbox>
                  <w14:checked w14:val="1"/>
                  <w14:checkedState w14:val="2612" w14:font="Wingdings"/>
                  <w14:uncheckedState w14:val="2610" w14:font="MS Gothic"/>
                </w14:checkbox>
              </w:sdtPr>
              <w:sdtEndPr/>
              <w:sdtContent>
                <w:r w:rsidR="00743997" w:rsidRPr="0031653C">
                  <w:rPr>
                    <w:rFonts w:ascii="Wingdings" w:hAnsi="Wingdings"/>
                    <w:lang w:val="en-AU"/>
                  </w:rPr>
                  <w:t>ü</w:t>
                </w:r>
              </w:sdtContent>
            </w:sdt>
          </w:p>
        </w:tc>
        <w:tc>
          <w:tcPr>
            <w:tcW w:w="1815" w:type="dxa"/>
          </w:tcPr>
          <w:p w14:paraId="3047A452" w14:textId="0E10BBD8" w:rsidR="00156A5E" w:rsidRPr="0031653C" w:rsidRDefault="182269F0" w:rsidP="003A31BB">
            <w:pPr>
              <w:pStyle w:val="VCAAtablecondensed"/>
              <w:jc w:val="center"/>
              <w:rPr>
                <w:lang w:val="en-AU"/>
              </w:rPr>
            </w:pPr>
            <w:r w:rsidRPr="0031653C">
              <w:rPr>
                <w:lang w:val="en-AU"/>
              </w:rPr>
              <w:t>4</w:t>
            </w:r>
          </w:p>
        </w:tc>
      </w:tr>
      <w:tr w:rsidR="00280674" w:rsidRPr="0031653C" w14:paraId="2635F2B8" w14:textId="77777777" w:rsidTr="009B7D49">
        <w:tc>
          <w:tcPr>
            <w:tcW w:w="2835" w:type="dxa"/>
            <w:shd w:val="clear" w:color="auto" w:fill="FFFFFF" w:themeFill="background1"/>
          </w:tcPr>
          <w:p w14:paraId="5608F5F4" w14:textId="3DD6C743" w:rsidR="00156A5E" w:rsidRPr="0031653C" w:rsidRDefault="002A0F65" w:rsidP="003A31BB">
            <w:pPr>
              <w:pStyle w:val="VCAAtablecondensed"/>
              <w:rPr>
                <w:b/>
                <w:bCs/>
                <w:lang w:val="en-AU"/>
              </w:rPr>
            </w:pPr>
            <w:r w:rsidRPr="0031653C">
              <w:rPr>
                <w:b/>
                <w:bCs/>
                <w:lang w:val="en-AU"/>
              </w:rPr>
              <w:t xml:space="preserve">Science/Geography: </w:t>
            </w:r>
            <w:r w:rsidRPr="0031653C">
              <w:rPr>
                <w:lang w:val="en-AU"/>
              </w:rPr>
              <w:t xml:space="preserve">Water and its uses – </w:t>
            </w:r>
            <w:r w:rsidR="00B3383B" w:rsidRPr="0031653C">
              <w:rPr>
                <w:lang w:val="en-AU"/>
              </w:rPr>
              <w:t>s</w:t>
            </w:r>
            <w:r w:rsidRPr="0031653C">
              <w:rPr>
                <w:lang w:val="en-AU"/>
              </w:rPr>
              <w:t xml:space="preserve">aving </w:t>
            </w:r>
            <w:r w:rsidR="00D67BDE" w:rsidRPr="0031653C">
              <w:rPr>
                <w:lang w:val="en-AU"/>
              </w:rPr>
              <w:t>w</w:t>
            </w:r>
            <w:r w:rsidRPr="0031653C">
              <w:rPr>
                <w:lang w:val="en-AU"/>
              </w:rPr>
              <w:t>ater</w:t>
            </w:r>
          </w:p>
        </w:tc>
        <w:tc>
          <w:tcPr>
            <w:tcW w:w="1560" w:type="dxa"/>
            <w:shd w:val="clear" w:color="auto" w:fill="FFFFFF" w:themeFill="background1"/>
          </w:tcPr>
          <w:p w14:paraId="27E0D03D" w14:textId="0974C824" w:rsidR="00814D9E" w:rsidRPr="0031653C" w:rsidRDefault="00814D9E" w:rsidP="003A31BB">
            <w:pPr>
              <w:pStyle w:val="VCAAtablecondensed"/>
              <w:jc w:val="center"/>
              <w:rPr>
                <w:lang w:val="en-AU"/>
              </w:rPr>
            </w:pPr>
            <w:r w:rsidRPr="0031653C">
              <w:rPr>
                <w:lang w:val="en-AU"/>
              </w:rPr>
              <w:t>Sem 1</w:t>
            </w:r>
          </w:p>
          <w:p w14:paraId="30D076B8" w14:textId="76A17C03" w:rsidR="00156A5E" w:rsidRPr="0031653C" w:rsidRDefault="00814D9E" w:rsidP="003A31BB">
            <w:pPr>
              <w:pStyle w:val="VCAAtablecondensed"/>
              <w:jc w:val="center"/>
              <w:rPr>
                <w:lang w:val="en-AU"/>
              </w:rPr>
            </w:pPr>
            <w:r w:rsidRPr="0031653C">
              <w:rPr>
                <w:lang w:val="en-AU"/>
              </w:rPr>
              <w:t xml:space="preserve">Year </w:t>
            </w:r>
            <w:r w:rsidR="002A0F65" w:rsidRPr="0031653C">
              <w:rPr>
                <w:lang w:val="en-AU"/>
              </w:rPr>
              <w:t>3</w:t>
            </w:r>
          </w:p>
        </w:tc>
        <w:sdt>
          <w:sdtPr>
            <w:rPr>
              <w:lang w:val="en-AU"/>
            </w:rPr>
            <w:id w:val="778149236"/>
            <w15:color w:val="00CCFF"/>
            <w14:checkbox>
              <w14:checked w14:val="1"/>
              <w14:checkedState w14:val="2612" w14:font="Wingdings"/>
              <w14:uncheckedState w14:val="2610" w14:font="MS Gothic"/>
            </w14:checkbox>
          </w:sdtPr>
          <w:sdtEndPr/>
          <w:sdtContent>
            <w:tc>
              <w:tcPr>
                <w:tcW w:w="1814" w:type="dxa"/>
                <w:shd w:val="clear" w:color="auto" w:fill="FFFFFF" w:themeFill="background1"/>
              </w:tcPr>
              <w:p w14:paraId="48674BF5" w14:textId="79C563FD" w:rsidR="00156A5E" w:rsidRPr="0031653C" w:rsidRDefault="002A0F65" w:rsidP="003A31BB">
                <w:pPr>
                  <w:pStyle w:val="VCAAtablecondensed"/>
                  <w:jc w:val="center"/>
                  <w:rPr>
                    <w:lang w:val="en-AU"/>
                  </w:rPr>
                </w:pPr>
                <w:r w:rsidRPr="0031653C">
                  <w:rPr>
                    <w:rFonts w:ascii="Wingdings" w:hAnsi="Wingdings"/>
                    <w:lang w:val="en-AU"/>
                  </w:rPr>
                  <w:t>ü</w:t>
                </w:r>
              </w:p>
            </w:tc>
          </w:sdtContent>
        </w:sdt>
        <w:tc>
          <w:tcPr>
            <w:tcW w:w="1814" w:type="dxa"/>
            <w:shd w:val="clear" w:color="auto" w:fill="FFFFFF" w:themeFill="background1"/>
          </w:tcPr>
          <w:p w14:paraId="3DD9CB0C" w14:textId="5B92BFA3" w:rsidR="00156A5E" w:rsidRPr="0031653C" w:rsidRDefault="002A0F65" w:rsidP="003A31BB">
            <w:pPr>
              <w:pStyle w:val="VCAAtablecondensed"/>
              <w:jc w:val="center"/>
              <w:rPr>
                <w:lang w:val="en-AU"/>
              </w:rPr>
            </w:pPr>
            <w:r w:rsidRPr="0031653C">
              <w:rPr>
                <w:lang w:val="en-AU"/>
              </w:rPr>
              <w:t>1</w:t>
            </w:r>
            <w:r w:rsidR="2BE62A59" w:rsidRPr="0031653C">
              <w:rPr>
                <w:lang w:val="en-AU"/>
              </w:rPr>
              <w:t>, 3</w:t>
            </w:r>
          </w:p>
        </w:tc>
        <w:sdt>
          <w:sdtPr>
            <w:rPr>
              <w:lang w:val="en-AU"/>
            </w:rPr>
            <w:id w:val="-1085229108"/>
            <w15:color w:val="00CCFF"/>
            <w14:checkbox>
              <w14:checked w14:val="1"/>
              <w14:checkedState w14:val="2612" w14:font="Wingdings"/>
              <w14:uncheckedState w14:val="2610" w14:font="MS Gothic"/>
            </w14:checkbox>
          </w:sdtPr>
          <w:sdtEndPr/>
          <w:sdtContent>
            <w:tc>
              <w:tcPr>
                <w:tcW w:w="1815" w:type="dxa"/>
                <w:shd w:val="clear" w:color="auto" w:fill="FFFFFF" w:themeFill="background1"/>
              </w:tcPr>
              <w:p w14:paraId="674F6B6A" w14:textId="100B694C" w:rsidR="00156A5E" w:rsidRPr="0031653C" w:rsidRDefault="002A0F65" w:rsidP="003A31BB">
                <w:pPr>
                  <w:pStyle w:val="VCAAtablecondensed"/>
                  <w:jc w:val="center"/>
                  <w:rPr>
                    <w:lang w:val="en-AU"/>
                  </w:rPr>
                </w:pPr>
                <w:r w:rsidRPr="0031653C">
                  <w:rPr>
                    <w:rFonts w:ascii="Wingdings" w:hAnsi="Wingdings"/>
                    <w:lang w:val="en-AU"/>
                  </w:rPr>
                  <w:t>ü</w:t>
                </w:r>
              </w:p>
            </w:tc>
          </w:sdtContent>
        </w:sdt>
        <w:tc>
          <w:tcPr>
            <w:tcW w:w="1814" w:type="dxa"/>
            <w:shd w:val="clear" w:color="auto" w:fill="FFFFFF" w:themeFill="background1"/>
          </w:tcPr>
          <w:p w14:paraId="6CD8BC76" w14:textId="710BDF84" w:rsidR="00156A5E" w:rsidRPr="0031653C" w:rsidRDefault="002A0F65" w:rsidP="003A31BB">
            <w:pPr>
              <w:pStyle w:val="VCAAtablecondensed"/>
              <w:jc w:val="center"/>
              <w:rPr>
                <w:lang w:val="en-AU"/>
              </w:rPr>
            </w:pPr>
            <w:r w:rsidRPr="0031653C">
              <w:rPr>
                <w:lang w:val="en-AU"/>
              </w:rPr>
              <w:t>2, 3</w:t>
            </w:r>
          </w:p>
        </w:tc>
        <w:sdt>
          <w:sdtPr>
            <w:rPr>
              <w:lang w:val="en-AU"/>
            </w:rPr>
            <w:id w:val="2093342052"/>
            <w15:color w:val="00CCFF"/>
            <w14:checkbox>
              <w14:checked w14:val="1"/>
              <w14:checkedState w14:val="2612" w14:font="Wingdings"/>
              <w14:uncheckedState w14:val="2610" w14:font="MS Gothic"/>
            </w14:checkbox>
          </w:sdtPr>
          <w:sdtEndPr/>
          <w:sdtContent>
            <w:tc>
              <w:tcPr>
                <w:tcW w:w="1815" w:type="dxa"/>
                <w:shd w:val="clear" w:color="auto" w:fill="FFFFFF" w:themeFill="background1"/>
              </w:tcPr>
              <w:p w14:paraId="51C2FDD7" w14:textId="1462574C" w:rsidR="00156A5E" w:rsidRPr="0031653C" w:rsidRDefault="002A0F65" w:rsidP="003A31BB">
                <w:pPr>
                  <w:pStyle w:val="VCAAtablecondensed"/>
                  <w:jc w:val="center"/>
                  <w:rPr>
                    <w:lang w:val="en-AU"/>
                  </w:rPr>
                </w:pPr>
                <w:r w:rsidRPr="0031653C">
                  <w:rPr>
                    <w:rFonts w:ascii="Wingdings" w:hAnsi="Wingdings"/>
                    <w:lang w:val="en-AU"/>
                  </w:rPr>
                  <w:t>ü</w:t>
                </w:r>
              </w:p>
            </w:tc>
          </w:sdtContent>
        </w:sdt>
        <w:tc>
          <w:tcPr>
            <w:tcW w:w="1814" w:type="dxa"/>
            <w:shd w:val="clear" w:color="auto" w:fill="FFFFFF" w:themeFill="background1"/>
          </w:tcPr>
          <w:p w14:paraId="40910E6D" w14:textId="64F3DD58" w:rsidR="00156A5E" w:rsidRPr="0031653C" w:rsidRDefault="79047DAF" w:rsidP="003A31BB">
            <w:pPr>
              <w:pStyle w:val="VCAAtablecondensed"/>
              <w:jc w:val="center"/>
              <w:rPr>
                <w:lang w:val="en-AU"/>
              </w:rPr>
            </w:pPr>
            <w:r w:rsidRPr="0031653C">
              <w:rPr>
                <w:lang w:val="en-AU"/>
              </w:rPr>
              <w:t xml:space="preserve">2, </w:t>
            </w:r>
            <w:r w:rsidR="00903B7E" w:rsidRPr="0031653C">
              <w:rPr>
                <w:lang w:val="en-AU"/>
              </w:rPr>
              <w:t>3</w:t>
            </w:r>
          </w:p>
        </w:tc>
        <w:sdt>
          <w:sdtPr>
            <w:rPr>
              <w:lang w:val="en-AU"/>
            </w:rPr>
            <w:id w:val="-902451412"/>
            <w15:color w:val="00CCFF"/>
            <w14:checkbox>
              <w14:checked w14:val="1"/>
              <w14:checkedState w14:val="2612" w14:font="Wingdings"/>
              <w14:uncheckedState w14:val="2610" w14:font="MS Gothic"/>
            </w14:checkbox>
          </w:sdtPr>
          <w:sdtEndPr/>
          <w:sdtContent>
            <w:tc>
              <w:tcPr>
                <w:tcW w:w="1814" w:type="dxa"/>
              </w:tcPr>
              <w:p w14:paraId="17E345F7" w14:textId="0AA0482F" w:rsidR="00156A5E" w:rsidRPr="0031653C" w:rsidRDefault="002A0F65" w:rsidP="003A31BB">
                <w:pPr>
                  <w:pStyle w:val="VCAAtablecondensed"/>
                  <w:jc w:val="center"/>
                  <w:rPr>
                    <w:lang w:val="en-AU"/>
                  </w:rPr>
                </w:pPr>
                <w:r w:rsidRPr="0031653C">
                  <w:rPr>
                    <w:rFonts w:ascii="Wingdings" w:hAnsi="Wingdings"/>
                    <w:lang w:val="en-AU"/>
                  </w:rPr>
                  <w:t>ü</w:t>
                </w:r>
              </w:p>
            </w:tc>
          </w:sdtContent>
        </w:sdt>
        <w:tc>
          <w:tcPr>
            <w:tcW w:w="1815" w:type="dxa"/>
          </w:tcPr>
          <w:p w14:paraId="04FFCA75" w14:textId="0E041560" w:rsidR="00156A5E" w:rsidRPr="0031653C" w:rsidRDefault="002A0F65" w:rsidP="003A31BB">
            <w:pPr>
              <w:pStyle w:val="VCAAtablecondensed"/>
              <w:jc w:val="center"/>
              <w:rPr>
                <w:lang w:val="en-AU"/>
              </w:rPr>
            </w:pPr>
            <w:r w:rsidRPr="0031653C">
              <w:rPr>
                <w:lang w:val="en-AU"/>
              </w:rPr>
              <w:t>4</w:t>
            </w:r>
            <w:r w:rsidR="02A8168D" w:rsidRPr="0031653C">
              <w:rPr>
                <w:lang w:val="en-AU"/>
              </w:rPr>
              <w:t>, 6</w:t>
            </w:r>
          </w:p>
        </w:tc>
        <w:tc>
          <w:tcPr>
            <w:tcW w:w="1814" w:type="dxa"/>
          </w:tcPr>
          <w:p w14:paraId="6406A70B" w14:textId="09E35836" w:rsidR="00156A5E" w:rsidRPr="0031653C" w:rsidRDefault="003635A9" w:rsidP="003A31BB">
            <w:pPr>
              <w:pStyle w:val="VCAAtablecondensed"/>
              <w:jc w:val="center"/>
              <w:rPr>
                <w:lang w:val="en-AU"/>
              </w:rPr>
            </w:pPr>
            <w:sdt>
              <w:sdtPr>
                <w:rPr>
                  <w:lang w:val="en-AU"/>
                </w:rPr>
                <w:id w:val="-271015658"/>
                <w15:color w:val="00CCFF"/>
                <w14:checkbox>
                  <w14:checked w14:val="1"/>
                  <w14:checkedState w14:val="2612" w14:font="Wingdings"/>
                  <w14:uncheckedState w14:val="2610" w14:font="MS Gothic"/>
                </w14:checkbox>
              </w:sdtPr>
              <w:sdtEndPr/>
              <w:sdtContent>
                <w:r w:rsidR="00743997" w:rsidRPr="0031653C">
                  <w:rPr>
                    <w:rFonts w:ascii="Wingdings" w:hAnsi="Wingdings"/>
                    <w:lang w:val="en-AU"/>
                  </w:rPr>
                  <w:t>ü</w:t>
                </w:r>
              </w:sdtContent>
            </w:sdt>
          </w:p>
        </w:tc>
        <w:tc>
          <w:tcPr>
            <w:tcW w:w="1815" w:type="dxa"/>
          </w:tcPr>
          <w:p w14:paraId="6E434834" w14:textId="4F5C2DE3" w:rsidR="00156A5E" w:rsidRPr="0031653C" w:rsidRDefault="002A0F65" w:rsidP="003A31BB">
            <w:pPr>
              <w:pStyle w:val="VCAAtablecondensed"/>
              <w:jc w:val="center"/>
              <w:rPr>
                <w:lang w:val="en-AU"/>
              </w:rPr>
            </w:pPr>
            <w:r w:rsidRPr="0031653C">
              <w:rPr>
                <w:lang w:val="en-AU"/>
              </w:rPr>
              <w:t>4</w:t>
            </w:r>
            <w:r w:rsidR="2D5B1083" w:rsidRPr="0031653C">
              <w:rPr>
                <w:lang w:val="en-AU"/>
              </w:rPr>
              <w:t>, 6</w:t>
            </w:r>
          </w:p>
        </w:tc>
      </w:tr>
      <w:tr w:rsidR="00280674" w:rsidRPr="0031653C" w14:paraId="6456D2B0" w14:textId="77777777" w:rsidTr="009B7D49">
        <w:tc>
          <w:tcPr>
            <w:tcW w:w="2835" w:type="dxa"/>
            <w:shd w:val="clear" w:color="auto" w:fill="FFFFFF" w:themeFill="background1"/>
          </w:tcPr>
          <w:p w14:paraId="7EAD522F" w14:textId="2FDCAB20" w:rsidR="00156A5E" w:rsidRPr="0031653C" w:rsidRDefault="002A0F65" w:rsidP="003A31BB">
            <w:pPr>
              <w:pStyle w:val="VCAAtablecondensed"/>
              <w:rPr>
                <w:b/>
                <w:bCs/>
                <w:lang w:val="en-AU"/>
              </w:rPr>
            </w:pPr>
            <w:r w:rsidRPr="0031653C">
              <w:rPr>
                <w:b/>
                <w:bCs/>
                <w:lang w:val="en-AU"/>
              </w:rPr>
              <w:t xml:space="preserve">English: </w:t>
            </w:r>
            <w:r w:rsidRPr="0031653C">
              <w:rPr>
                <w:lang w:val="en-AU"/>
              </w:rPr>
              <w:t xml:space="preserve">Persuasive </w:t>
            </w:r>
            <w:r w:rsidR="00D67BDE" w:rsidRPr="0031653C">
              <w:rPr>
                <w:lang w:val="en-AU"/>
              </w:rPr>
              <w:t>w</w:t>
            </w:r>
            <w:r w:rsidRPr="0031653C">
              <w:rPr>
                <w:lang w:val="en-AU"/>
              </w:rPr>
              <w:t xml:space="preserve">riting – </w:t>
            </w:r>
            <w:r w:rsidR="00B3383B" w:rsidRPr="0031653C">
              <w:rPr>
                <w:lang w:val="en-AU"/>
              </w:rPr>
              <w:t>‘w</w:t>
            </w:r>
            <w:r w:rsidRPr="0031653C">
              <w:rPr>
                <w:lang w:val="en-AU"/>
              </w:rPr>
              <w:t xml:space="preserve">hat I </w:t>
            </w:r>
            <w:r w:rsidR="009E6A9E" w:rsidRPr="0031653C">
              <w:rPr>
                <w:lang w:val="en-AU"/>
              </w:rPr>
              <w:t>w</w:t>
            </w:r>
            <w:r w:rsidRPr="0031653C">
              <w:rPr>
                <w:lang w:val="en-AU"/>
              </w:rPr>
              <w:t xml:space="preserve">ould </w:t>
            </w:r>
            <w:r w:rsidR="009E6A9E" w:rsidRPr="0031653C">
              <w:rPr>
                <w:lang w:val="en-AU"/>
              </w:rPr>
              <w:t>c</w:t>
            </w:r>
            <w:r w:rsidRPr="0031653C">
              <w:rPr>
                <w:lang w:val="en-AU"/>
              </w:rPr>
              <w:t>hange</w:t>
            </w:r>
            <w:r w:rsidR="00B3383B" w:rsidRPr="0031653C">
              <w:rPr>
                <w:lang w:val="en-AU"/>
              </w:rPr>
              <w:t>’</w:t>
            </w:r>
          </w:p>
        </w:tc>
        <w:tc>
          <w:tcPr>
            <w:tcW w:w="1560" w:type="dxa"/>
            <w:shd w:val="clear" w:color="auto" w:fill="FFFFFF" w:themeFill="background1"/>
          </w:tcPr>
          <w:p w14:paraId="6E3C77A1" w14:textId="3F9DC750" w:rsidR="00814D9E" w:rsidRPr="0031653C" w:rsidRDefault="00814D9E" w:rsidP="003A31BB">
            <w:pPr>
              <w:pStyle w:val="VCAAtablecondensed"/>
              <w:jc w:val="center"/>
              <w:rPr>
                <w:lang w:val="en-AU"/>
              </w:rPr>
            </w:pPr>
            <w:r w:rsidRPr="0031653C">
              <w:rPr>
                <w:lang w:val="en-AU"/>
              </w:rPr>
              <w:t>Sem 2</w:t>
            </w:r>
          </w:p>
          <w:p w14:paraId="5A36D101" w14:textId="20C6472A" w:rsidR="00156A5E" w:rsidRPr="0031653C" w:rsidRDefault="00814D9E" w:rsidP="003A31BB">
            <w:pPr>
              <w:pStyle w:val="VCAAtablecondensed"/>
              <w:jc w:val="center"/>
              <w:rPr>
                <w:lang w:val="en-AU"/>
              </w:rPr>
            </w:pPr>
            <w:r w:rsidRPr="0031653C">
              <w:rPr>
                <w:lang w:val="en-AU"/>
              </w:rPr>
              <w:t xml:space="preserve">Year </w:t>
            </w:r>
            <w:r w:rsidR="002A0F65" w:rsidRPr="0031653C">
              <w:rPr>
                <w:lang w:val="en-AU"/>
              </w:rPr>
              <w:t>3</w:t>
            </w:r>
          </w:p>
        </w:tc>
        <w:sdt>
          <w:sdtPr>
            <w:rPr>
              <w:lang w:val="en-AU"/>
            </w:rPr>
            <w:id w:val="1607310682"/>
            <w15:color w:val="00CCFF"/>
            <w14:checkbox>
              <w14:checked w14:val="0"/>
              <w14:checkedState w14:val="2612" w14:font="Wingdings"/>
              <w14:uncheckedState w14:val="2610" w14:font="MS Gothic"/>
            </w14:checkbox>
          </w:sdtPr>
          <w:sdtEndPr/>
          <w:sdtContent>
            <w:tc>
              <w:tcPr>
                <w:tcW w:w="1814" w:type="dxa"/>
                <w:shd w:val="clear" w:color="auto" w:fill="FFFFFF" w:themeFill="background1"/>
              </w:tcPr>
              <w:p w14:paraId="03FCFDFD" w14:textId="77777777" w:rsidR="00156A5E" w:rsidRPr="0031653C" w:rsidRDefault="00156A5E" w:rsidP="003A31BB">
                <w:pPr>
                  <w:pStyle w:val="VCAAtablecondensed"/>
                  <w:jc w:val="center"/>
                  <w:rPr>
                    <w:lang w:val="en-AU"/>
                  </w:rPr>
                </w:pPr>
                <w:r w:rsidRPr="0031653C">
                  <w:rPr>
                    <w:rFonts w:ascii="MS Gothic" w:eastAsia="MS Gothic" w:hAnsi="MS Gothic"/>
                    <w:lang w:val="en-AU"/>
                  </w:rPr>
                  <w:t>☐</w:t>
                </w:r>
              </w:p>
            </w:tc>
          </w:sdtContent>
        </w:sdt>
        <w:tc>
          <w:tcPr>
            <w:tcW w:w="1814" w:type="dxa"/>
            <w:shd w:val="clear" w:color="auto" w:fill="FFFFFF" w:themeFill="background1"/>
          </w:tcPr>
          <w:p w14:paraId="1BA89899" w14:textId="77777777" w:rsidR="00156A5E" w:rsidRPr="0031653C" w:rsidRDefault="00156A5E" w:rsidP="003A31BB">
            <w:pPr>
              <w:pStyle w:val="VCAAtablecondensed"/>
              <w:jc w:val="center"/>
              <w:rPr>
                <w:lang w:val="en-AU"/>
              </w:rPr>
            </w:pPr>
          </w:p>
        </w:tc>
        <w:sdt>
          <w:sdtPr>
            <w:rPr>
              <w:lang w:val="en-AU"/>
            </w:rPr>
            <w:id w:val="-723602629"/>
            <w15:color w:val="00CCFF"/>
            <w14:checkbox>
              <w14:checked w14:val="0"/>
              <w14:checkedState w14:val="2612" w14:font="Wingdings"/>
              <w14:uncheckedState w14:val="2610" w14:font="MS Gothic"/>
            </w14:checkbox>
          </w:sdtPr>
          <w:sdtEndPr/>
          <w:sdtContent>
            <w:tc>
              <w:tcPr>
                <w:tcW w:w="1815" w:type="dxa"/>
                <w:shd w:val="clear" w:color="auto" w:fill="FFFFFF" w:themeFill="background1"/>
              </w:tcPr>
              <w:p w14:paraId="2DF2D636" w14:textId="77777777" w:rsidR="00156A5E" w:rsidRPr="0031653C" w:rsidRDefault="00156A5E" w:rsidP="003A31BB">
                <w:pPr>
                  <w:pStyle w:val="VCAAtablecondensed"/>
                  <w:jc w:val="center"/>
                  <w:rPr>
                    <w:lang w:val="en-AU"/>
                  </w:rPr>
                </w:pPr>
                <w:r w:rsidRPr="0031653C">
                  <w:rPr>
                    <w:rFonts w:ascii="MS Gothic" w:eastAsia="MS Gothic" w:hAnsi="MS Gothic"/>
                    <w:lang w:val="en-AU"/>
                  </w:rPr>
                  <w:t>☐</w:t>
                </w:r>
              </w:p>
            </w:tc>
          </w:sdtContent>
        </w:sdt>
        <w:tc>
          <w:tcPr>
            <w:tcW w:w="1814" w:type="dxa"/>
            <w:shd w:val="clear" w:color="auto" w:fill="FFFFFF" w:themeFill="background1"/>
          </w:tcPr>
          <w:p w14:paraId="5810AB09" w14:textId="77777777" w:rsidR="00156A5E" w:rsidRPr="0031653C" w:rsidRDefault="00156A5E" w:rsidP="003A31BB">
            <w:pPr>
              <w:pStyle w:val="VCAAtablecondensed"/>
              <w:jc w:val="center"/>
              <w:rPr>
                <w:lang w:val="en-AU"/>
              </w:rPr>
            </w:pPr>
          </w:p>
        </w:tc>
        <w:sdt>
          <w:sdtPr>
            <w:rPr>
              <w:lang w:val="en-AU"/>
            </w:rPr>
            <w:id w:val="1101759593"/>
            <w15:color w:val="00CCFF"/>
            <w14:checkbox>
              <w14:checked w14:val="1"/>
              <w14:checkedState w14:val="2612" w14:font="Wingdings"/>
              <w14:uncheckedState w14:val="2610" w14:font="MS Gothic"/>
            </w14:checkbox>
          </w:sdtPr>
          <w:sdtEndPr/>
          <w:sdtContent>
            <w:tc>
              <w:tcPr>
                <w:tcW w:w="1815" w:type="dxa"/>
                <w:shd w:val="clear" w:color="auto" w:fill="FFFFFF" w:themeFill="background1"/>
              </w:tcPr>
              <w:p w14:paraId="127E54CF" w14:textId="759D8E68" w:rsidR="00156A5E" w:rsidRPr="0031653C" w:rsidRDefault="002A0F65" w:rsidP="003A31BB">
                <w:pPr>
                  <w:pStyle w:val="VCAAtablecondensed"/>
                  <w:jc w:val="center"/>
                  <w:rPr>
                    <w:lang w:val="en-AU"/>
                  </w:rPr>
                </w:pPr>
                <w:r w:rsidRPr="0031653C">
                  <w:rPr>
                    <w:rFonts w:ascii="Wingdings" w:hAnsi="Wingdings"/>
                    <w:lang w:val="en-AU"/>
                  </w:rPr>
                  <w:t>ü</w:t>
                </w:r>
              </w:p>
            </w:tc>
          </w:sdtContent>
        </w:sdt>
        <w:tc>
          <w:tcPr>
            <w:tcW w:w="1814" w:type="dxa"/>
            <w:shd w:val="clear" w:color="auto" w:fill="FFFFFF" w:themeFill="background1"/>
          </w:tcPr>
          <w:p w14:paraId="13884931" w14:textId="55656ED2" w:rsidR="00156A5E" w:rsidRPr="0031653C" w:rsidRDefault="00CA6E2F" w:rsidP="003A31BB">
            <w:pPr>
              <w:pStyle w:val="VCAAtablecondensed"/>
              <w:jc w:val="center"/>
              <w:rPr>
                <w:lang w:val="en-AU"/>
              </w:rPr>
            </w:pPr>
            <w:r w:rsidRPr="0031653C">
              <w:rPr>
                <w:lang w:val="en-AU"/>
              </w:rPr>
              <w:t>3</w:t>
            </w:r>
          </w:p>
        </w:tc>
        <w:sdt>
          <w:sdtPr>
            <w:rPr>
              <w:lang w:val="en-AU"/>
            </w:rPr>
            <w:id w:val="1343826758"/>
            <w15:color w:val="00CCFF"/>
            <w14:checkbox>
              <w14:checked w14:val="1"/>
              <w14:checkedState w14:val="2612" w14:font="Wingdings"/>
              <w14:uncheckedState w14:val="2610" w14:font="MS Gothic"/>
            </w14:checkbox>
          </w:sdtPr>
          <w:sdtEndPr/>
          <w:sdtContent>
            <w:tc>
              <w:tcPr>
                <w:tcW w:w="1814" w:type="dxa"/>
              </w:tcPr>
              <w:p w14:paraId="6E6C94EB" w14:textId="0FD7A42A" w:rsidR="00156A5E" w:rsidRPr="0031653C" w:rsidRDefault="00CA6E2F" w:rsidP="003A31BB">
                <w:pPr>
                  <w:pStyle w:val="VCAAtablecondensed"/>
                  <w:jc w:val="center"/>
                  <w:rPr>
                    <w:lang w:val="en-AU"/>
                  </w:rPr>
                </w:pPr>
                <w:r w:rsidRPr="0031653C">
                  <w:rPr>
                    <w:rFonts w:ascii="Wingdings" w:hAnsi="Wingdings"/>
                    <w:lang w:val="en-AU"/>
                  </w:rPr>
                  <w:t>ü</w:t>
                </w:r>
              </w:p>
            </w:tc>
          </w:sdtContent>
        </w:sdt>
        <w:tc>
          <w:tcPr>
            <w:tcW w:w="1815" w:type="dxa"/>
          </w:tcPr>
          <w:p w14:paraId="5699FD72" w14:textId="12952022" w:rsidR="00156A5E" w:rsidRPr="0031653C" w:rsidRDefault="00CA6E2F" w:rsidP="003A31BB">
            <w:pPr>
              <w:pStyle w:val="VCAAtablecondensed"/>
              <w:jc w:val="center"/>
              <w:rPr>
                <w:lang w:val="en-AU"/>
              </w:rPr>
            </w:pPr>
            <w:r w:rsidRPr="0031653C">
              <w:rPr>
                <w:lang w:val="en-AU"/>
              </w:rPr>
              <w:t>4, 6</w:t>
            </w:r>
          </w:p>
        </w:tc>
        <w:sdt>
          <w:sdtPr>
            <w:rPr>
              <w:lang w:val="en-AU"/>
            </w:rPr>
            <w:id w:val="1034779422"/>
            <w15:color w:val="00CCFF"/>
            <w14:checkbox>
              <w14:checked w14:val="0"/>
              <w14:checkedState w14:val="2612" w14:font="Wingdings"/>
              <w14:uncheckedState w14:val="2610" w14:font="MS Gothic"/>
            </w14:checkbox>
          </w:sdtPr>
          <w:sdtEndPr/>
          <w:sdtContent>
            <w:tc>
              <w:tcPr>
                <w:tcW w:w="1814" w:type="dxa"/>
              </w:tcPr>
              <w:p w14:paraId="6C9CE4D7" w14:textId="77777777" w:rsidR="00156A5E" w:rsidRPr="0031653C" w:rsidRDefault="00156A5E" w:rsidP="003A31BB">
                <w:pPr>
                  <w:pStyle w:val="VCAAtablecondensed"/>
                  <w:jc w:val="center"/>
                  <w:rPr>
                    <w:lang w:val="en-AU"/>
                  </w:rPr>
                </w:pPr>
                <w:r w:rsidRPr="0031653C">
                  <w:rPr>
                    <w:rFonts w:ascii="MS Gothic" w:eastAsia="MS Gothic" w:hAnsi="MS Gothic"/>
                    <w:lang w:val="en-AU"/>
                  </w:rPr>
                  <w:t>☐</w:t>
                </w:r>
              </w:p>
            </w:tc>
          </w:sdtContent>
        </w:sdt>
        <w:tc>
          <w:tcPr>
            <w:tcW w:w="1815" w:type="dxa"/>
          </w:tcPr>
          <w:p w14:paraId="5A03F18F" w14:textId="77777777" w:rsidR="00156A5E" w:rsidRPr="0031653C" w:rsidRDefault="00156A5E" w:rsidP="003A31BB">
            <w:pPr>
              <w:pStyle w:val="VCAAtablecondensed"/>
              <w:jc w:val="center"/>
              <w:rPr>
                <w:lang w:val="en-AU"/>
              </w:rPr>
            </w:pPr>
          </w:p>
        </w:tc>
      </w:tr>
      <w:tr w:rsidR="00280674" w:rsidRPr="0031653C" w14:paraId="5821AC6B" w14:textId="77777777" w:rsidTr="009B7D49">
        <w:trPr>
          <w:trHeight w:val="300"/>
        </w:trPr>
        <w:tc>
          <w:tcPr>
            <w:tcW w:w="2835" w:type="dxa"/>
            <w:shd w:val="clear" w:color="auto" w:fill="FFFFFF" w:themeFill="background1"/>
            <w:vAlign w:val="center"/>
          </w:tcPr>
          <w:p w14:paraId="4D38B2AC" w14:textId="62BB1CAB" w:rsidR="007F5597" w:rsidRPr="0031653C" w:rsidRDefault="439366C2" w:rsidP="009B7D49">
            <w:pPr>
              <w:pStyle w:val="VCAAtablecondensed"/>
              <w:rPr>
                <w:b/>
                <w:bCs/>
                <w:lang w:val="en-AU"/>
              </w:rPr>
            </w:pPr>
            <w:r w:rsidRPr="0031653C">
              <w:rPr>
                <w:b/>
                <w:bCs/>
                <w:lang w:val="en-AU"/>
              </w:rPr>
              <w:t xml:space="preserve">Health and Physical Education: </w:t>
            </w:r>
            <w:r w:rsidRPr="0031653C">
              <w:rPr>
                <w:lang w:val="en-AU"/>
              </w:rPr>
              <w:t xml:space="preserve">Exercise and </w:t>
            </w:r>
            <w:r w:rsidR="00D67BDE" w:rsidRPr="0031653C">
              <w:rPr>
                <w:lang w:val="en-AU"/>
              </w:rPr>
              <w:t>w</w:t>
            </w:r>
            <w:r w:rsidRPr="0031653C">
              <w:rPr>
                <w:lang w:val="en-AU"/>
              </w:rPr>
              <w:t>ellbeing</w:t>
            </w:r>
          </w:p>
        </w:tc>
        <w:tc>
          <w:tcPr>
            <w:tcW w:w="1560" w:type="dxa"/>
            <w:shd w:val="clear" w:color="auto" w:fill="FFFFFF" w:themeFill="background1"/>
          </w:tcPr>
          <w:p w14:paraId="6572C03C" w14:textId="22F415FD" w:rsidR="00814D9E" w:rsidRPr="0031653C" w:rsidRDefault="00814D9E" w:rsidP="003A31BB">
            <w:pPr>
              <w:pStyle w:val="VCAAtablecondensed"/>
              <w:jc w:val="center"/>
              <w:rPr>
                <w:lang w:val="en-AU"/>
              </w:rPr>
            </w:pPr>
            <w:r w:rsidRPr="0031653C">
              <w:rPr>
                <w:lang w:val="en-AU"/>
              </w:rPr>
              <w:t>Sem 1</w:t>
            </w:r>
          </w:p>
          <w:p w14:paraId="132B42D5" w14:textId="7E459CA7" w:rsidR="007F5597" w:rsidRPr="0031653C" w:rsidRDefault="00814D9E" w:rsidP="003A31BB">
            <w:pPr>
              <w:pStyle w:val="VCAAtablecondensed"/>
              <w:jc w:val="center"/>
              <w:rPr>
                <w:lang w:val="en-AU"/>
              </w:rPr>
            </w:pPr>
            <w:r w:rsidRPr="0031653C">
              <w:rPr>
                <w:lang w:val="en-AU"/>
              </w:rPr>
              <w:t xml:space="preserve">Year </w:t>
            </w:r>
            <w:r w:rsidR="007F5597" w:rsidRPr="0031653C">
              <w:rPr>
                <w:lang w:val="en-AU"/>
              </w:rPr>
              <w:t>4</w:t>
            </w:r>
          </w:p>
        </w:tc>
        <w:tc>
          <w:tcPr>
            <w:tcW w:w="1814" w:type="dxa"/>
            <w:shd w:val="clear" w:color="auto" w:fill="FFFFFF" w:themeFill="background1"/>
          </w:tcPr>
          <w:p w14:paraId="7DAFB0C1" w14:textId="3CC36DBD" w:rsidR="007F5597" w:rsidRPr="0031653C" w:rsidRDefault="003635A9" w:rsidP="003A31BB">
            <w:pPr>
              <w:pStyle w:val="VCAAtablecondensed"/>
              <w:jc w:val="center"/>
              <w:rPr>
                <w:lang w:val="en-AU"/>
              </w:rPr>
            </w:pPr>
            <w:sdt>
              <w:sdtPr>
                <w:rPr>
                  <w:lang w:val="en-AU"/>
                </w:rPr>
                <w:id w:val="775286188"/>
                <w15:color w:val="00CCFF"/>
                <w14:checkbox>
                  <w14:checked w14:val="1"/>
                  <w14:checkedState w14:val="2612" w14:font="Wingdings"/>
                  <w14:uncheckedState w14:val="2610" w14:font="MS Gothic"/>
                </w14:checkbox>
              </w:sdtPr>
              <w:sdtEndPr/>
              <w:sdtContent>
                <w:r w:rsidR="00743997" w:rsidRPr="0031653C">
                  <w:rPr>
                    <w:rFonts w:ascii="Wingdings" w:hAnsi="Wingdings"/>
                    <w:lang w:val="en-AU"/>
                  </w:rPr>
                  <w:t>ü</w:t>
                </w:r>
              </w:sdtContent>
            </w:sdt>
            <w:r w:rsidR="00743997" w:rsidRPr="0031653C" w:rsidDel="00743997">
              <w:rPr>
                <w:lang w:val="en-AU"/>
              </w:rPr>
              <w:t xml:space="preserve"> </w:t>
            </w:r>
          </w:p>
        </w:tc>
        <w:tc>
          <w:tcPr>
            <w:tcW w:w="1814" w:type="dxa"/>
            <w:shd w:val="clear" w:color="auto" w:fill="FFFFFF" w:themeFill="background1"/>
          </w:tcPr>
          <w:p w14:paraId="581CD1F9" w14:textId="1C78346C" w:rsidR="007F5597" w:rsidRPr="0031653C" w:rsidRDefault="00258287" w:rsidP="003A31BB">
            <w:pPr>
              <w:pStyle w:val="VCAAtablecondensed"/>
              <w:jc w:val="center"/>
              <w:rPr>
                <w:lang w:val="en-AU"/>
              </w:rPr>
            </w:pPr>
            <w:r w:rsidRPr="0031653C">
              <w:rPr>
                <w:lang w:val="en-AU"/>
              </w:rPr>
              <w:t>1, 2, 3</w:t>
            </w:r>
          </w:p>
        </w:tc>
        <w:tc>
          <w:tcPr>
            <w:tcW w:w="1815" w:type="dxa"/>
            <w:shd w:val="clear" w:color="auto" w:fill="FFFFFF" w:themeFill="background1"/>
          </w:tcPr>
          <w:p w14:paraId="64B03305" w14:textId="58372F9B" w:rsidR="007F5597" w:rsidRPr="0031653C" w:rsidRDefault="003635A9" w:rsidP="003A31BB">
            <w:pPr>
              <w:pStyle w:val="VCAAtablecondensed"/>
              <w:jc w:val="center"/>
              <w:rPr>
                <w:lang w:val="en-AU"/>
              </w:rPr>
            </w:pPr>
            <w:sdt>
              <w:sdtPr>
                <w:rPr>
                  <w:lang w:val="en-AU"/>
                </w:rPr>
                <w:id w:val="-2131000665"/>
                <w15:color w:val="00CCFF"/>
                <w14:checkbox>
                  <w14:checked w14:val="1"/>
                  <w14:checkedState w14:val="2612" w14:font="Wingdings"/>
                  <w14:uncheckedState w14:val="2610" w14:font="MS Gothic"/>
                </w14:checkbox>
              </w:sdtPr>
              <w:sdtEndPr/>
              <w:sdtContent>
                <w:r w:rsidR="00743997" w:rsidRPr="0031653C">
                  <w:rPr>
                    <w:rFonts w:ascii="Wingdings" w:hAnsi="Wingdings"/>
                    <w:lang w:val="en-AU"/>
                  </w:rPr>
                  <w:t>ü</w:t>
                </w:r>
              </w:sdtContent>
            </w:sdt>
            <w:r w:rsidR="00743997" w:rsidRPr="0031653C" w:rsidDel="00743997">
              <w:rPr>
                <w:lang w:val="en-AU"/>
              </w:rPr>
              <w:t xml:space="preserve"> </w:t>
            </w:r>
          </w:p>
        </w:tc>
        <w:tc>
          <w:tcPr>
            <w:tcW w:w="1814" w:type="dxa"/>
            <w:shd w:val="clear" w:color="auto" w:fill="FFFFFF" w:themeFill="background1"/>
          </w:tcPr>
          <w:p w14:paraId="1872A7D7" w14:textId="1C78346C" w:rsidR="007F5597" w:rsidRPr="0031653C" w:rsidRDefault="00258287" w:rsidP="6378C476">
            <w:pPr>
              <w:pStyle w:val="VCAAtablecondensed"/>
              <w:jc w:val="center"/>
              <w:rPr>
                <w:lang w:val="en-AU"/>
              </w:rPr>
            </w:pPr>
            <w:r w:rsidRPr="0031653C">
              <w:rPr>
                <w:lang w:val="en-AU"/>
              </w:rPr>
              <w:t>1, 2, 3</w:t>
            </w:r>
          </w:p>
          <w:p w14:paraId="56A2206E" w14:textId="74CE25AB" w:rsidR="007F5597" w:rsidRPr="0031653C" w:rsidRDefault="007F5597" w:rsidP="003A31BB">
            <w:pPr>
              <w:pStyle w:val="VCAAtablecondensed"/>
              <w:jc w:val="center"/>
              <w:rPr>
                <w:lang w:val="en-AU"/>
              </w:rPr>
            </w:pPr>
          </w:p>
        </w:tc>
        <w:tc>
          <w:tcPr>
            <w:tcW w:w="1815" w:type="dxa"/>
            <w:shd w:val="clear" w:color="auto" w:fill="FFFFFF" w:themeFill="background1"/>
          </w:tcPr>
          <w:p w14:paraId="24C2FF18" w14:textId="37C38B21" w:rsidR="007F5597" w:rsidRPr="0031653C" w:rsidRDefault="003635A9" w:rsidP="003A31BB">
            <w:pPr>
              <w:pStyle w:val="VCAAtablecondensed"/>
              <w:jc w:val="center"/>
              <w:rPr>
                <w:lang w:val="en-AU"/>
              </w:rPr>
            </w:pPr>
            <w:sdt>
              <w:sdtPr>
                <w:rPr>
                  <w:lang w:val="en-AU"/>
                </w:rPr>
                <w:id w:val="863865534"/>
                <w15:color w:val="00CCFF"/>
                <w14:checkbox>
                  <w14:checked w14:val="1"/>
                  <w14:checkedState w14:val="2612" w14:font="Wingdings"/>
                  <w14:uncheckedState w14:val="2610" w14:font="MS Gothic"/>
                </w14:checkbox>
              </w:sdtPr>
              <w:sdtEndPr/>
              <w:sdtContent>
                <w:r w:rsidR="00743997" w:rsidRPr="0031653C">
                  <w:rPr>
                    <w:rFonts w:ascii="Wingdings" w:hAnsi="Wingdings"/>
                    <w:lang w:val="en-AU"/>
                  </w:rPr>
                  <w:t>ü</w:t>
                </w:r>
              </w:sdtContent>
            </w:sdt>
            <w:r w:rsidR="00743997" w:rsidRPr="0031653C" w:rsidDel="00743997">
              <w:rPr>
                <w:lang w:val="en-AU"/>
              </w:rPr>
              <w:t xml:space="preserve"> </w:t>
            </w:r>
          </w:p>
        </w:tc>
        <w:tc>
          <w:tcPr>
            <w:tcW w:w="1814" w:type="dxa"/>
            <w:shd w:val="clear" w:color="auto" w:fill="FFFFFF" w:themeFill="background1"/>
          </w:tcPr>
          <w:p w14:paraId="2FF305C6" w14:textId="1C78346C" w:rsidR="007F5597" w:rsidRPr="0031653C" w:rsidRDefault="00258287" w:rsidP="6378C476">
            <w:pPr>
              <w:pStyle w:val="VCAAtablecondensed"/>
              <w:jc w:val="center"/>
              <w:rPr>
                <w:lang w:val="en-AU"/>
              </w:rPr>
            </w:pPr>
            <w:r w:rsidRPr="0031653C">
              <w:rPr>
                <w:lang w:val="en-AU"/>
              </w:rPr>
              <w:t>1, 2, 3</w:t>
            </w:r>
          </w:p>
          <w:p w14:paraId="67C0FB1B" w14:textId="567C35C9" w:rsidR="007F5597" w:rsidRPr="0031653C" w:rsidRDefault="007F5597" w:rsidP="003A31BB">
            <w:pPr>
              <w:pStyle w:val="VCAAtablecondensed"/>
              <w:jc w:val="center"/>
              <w:rPr>
                <w:lang w:val="en-AU"/>
              </w:rPr>
            </w:pPr>
          </w:p>
        </w:tc>
        <w:sdt>
          <w:sdtPr>
            <w:rPr>
              <w:lang w:val="en-AU"/>
            </w:rPr>
            <w:id w:val="292409986"/>
            <w15:color w:val="00CCFF"/>
            <w14:checkbox>
              <w14:checked w14:val="0"/>
              <w14:checkedState w14:val="2612" w14:font="Wingdings"/>
              <w14:uncheckedState w14:val="2610" w14:font="MS Gothic"/>
            </w14:checkbox>
          </w:sdtPr>
          <w:sdtEndPr/>
          <w:sdtContent>
            <w:tc>
              <w:tcPr>
                <w:tcW w:w="1814" w:type="dxa"/>
              </w:tcPr>
              <w:p w14:paraId="716E2E45" w14:textId="1F6BE4C4" w:rsidR="007F5597" w:rsidRPr="0031653C" w:rsidRDefault="009B7D49" w:rsidP="003A31BB">
                <w:pPr>
                  <w:pStyle w:val="VCAAtablecondensed"/>
                  <w:jc w:val="center"/>
                  <w:rPr>
                    <w:lang w:val="en-AU"/>
                  </w:rPr>
                </w:pPr>
                <w:r w:rsidRPr="0031653C">
                  <w:rPr>
                    <w:rFonts w:ascii="MS Gothic" w:eastAsia="MS Gothic" w:hAnsi="MS Gothic"/>
                    <w:lang w:val="en-AU"/>
                  </w:rPr>
                  <w:t>☐</w:t>
                </w:r>
              </w:p>
            </w:tc>
          </w:sdtContent>
        </w:sdt>
        <w:tc>
          <w:tcPr>
            <w:tcW w:w="1815" w:type="dxa"/>
          </w:tcPr>
          <w:p w14:paraId="2AF209C0" w14:textId="77777777" w:rsidR="007F5597" w:rsidRPr="0031653C" w:rsidRDefault="007F5597" w:rsidP="003A31BB">
            <w:pPr>
              <w:pStyle w:val="VCAAtablecondensed"/>
              <w:jc w:val="center"/>
              <w:rPr>
                <w:lang w:val="en-AU"/>
              </w:rPr>
            </w:pPr>
          </w:p>
        </w:tc>
        <w:sdt>
          <w:sdtPr>
            <w:rPr>
              <w:lang w:val="en-AU"/>
            </w:rPr>
            <w:id w:val="-986398268"/>
            <w15:color w:val="00CCFF"/>
            <w14:checkbox>
              <w14:checked w14:val="0"/>
              <w14:checkedState w14:val="2612" w14:font="Wingdings"/>
              <w14:uncheckedState w14:val="2610" w14:font="MS Gothic"/>
            </w14:checkbox>
          </w:sdtPr>
          <w:sdtEndPr/>
          <w:sdtContent>
            <w:tc>
              <w:tcPr>
                <w:tcW w:w="1814" w:type="dxa"/>
              </w:tcPr>
              <w:p w14:paraId="226CC7D2" w14:textId="7565E179" w:rsidR="007F5597" w:rsidRPr="0031653C" w:rsidRDefault="009B7D49" w:rsidP="003A31BB">
                <w:pPr>
                  <w:pStyle w:val="VCAAtablecondensed"/>
                  <w:jc w:val="center"/>
                  <w:rPr>
                    <w:lang w:val="en-AU"/>
                  </w:rPr>
                </w:pPr>
                <w:r w:rsidRPr="0031653C">
                  <w:rPr>
                    <w:rFonts w:ascii="MS Gothic" w:eastAsia="MS Gothic" w:hAnsi="MS Gothic"/>
                    <w:lang w:val="en-AU"/>
                  </w:rPr>
                  <w:t>☐</w:t>
                </w:r>
              </w:p>
            </w:tc>
          </w:sdtContent>
        </w:sdt>
        <w:tc>
          <w:tcPr>
            <w:tcW w:w="1815" w:type="dxa"/>
          </w:tcPr>
          <w:p w14:paraId="423A7830" w14:textId="77777777" w:rsidR="007F5597" w:rsidRPr="0031653C" w:rsidRDefault="007F5597" w:rsidP="003A31BB">
            <w:pPr>
              <w:pStyle w:val="VCAAtablecondensed"/>
              <w:jc w:val="center"/>
              <w:rPr>
                <w:lang w:val="en-AU"/>
              </w:rPr>
            </w:pPr>
          </w:p>
        </w:tc>
      </w:tr>
      <w:tr w:rsidR="00280674" w:rsidRPr="0031653C" w14:paraId="147BBE36" w14:textId="77777777" w:rsidTr="009B7D49">
        <w:tc>
          <w:tcPr>
            <w:tcW w:w="2835" w:type="dxa"/>
            <w:shd w:val="clear" w:color="auto" w:fill="FFFFFF" w:themeFill="background1"/>
          </w:tcPr>
          <w:p w14:paraId="71DD9EAC" w14:textId="0A3CD4C2" w:rsidR="00400094" w:rsidRPr="007E4E77" w:rsidRDefault="00903B7E" w:rsidP="007E4E77">
            <w:pPr>
              <w:pStyle w:val="VCAAtablecondensed"/>
              <w:rPr>
                <w:b/>
                <w:bCs/>
                <w:lang w:val="en-AU"/>
              </w:rPr>
            </w:pPr>
            <w:r w:rsidRPr="0031653C">
              <w:rPr>
                <w:b/>
                <w:bCs/>
                <w:lang w:val="en-AU"/>
              </w:rPr>
              <w:t xml:space="preserve">Health and Physical Education: </w:t>
            </w:r>
            <w:r w:rsidRPr="0031653C">
              <w:rPr>
                <w:lang w:val="en-AU"/>
              </w:rPr>
              <w:t xml:space="preserve">Leadership and </w:t>
            </w:r>
            <w:r w:rsidR="00D67BDE" w:rsidRPr="0031653C">
              <w:rPr>
                <w:lang w:val="en-AU"/>
              </w:rPr>
              <w:t>s</w:t>
            </w:r>
            <w:r w:rsidRPr="0031653C">
              <w:rPr>
                <w:lang w:val="en-AU"/>
              </w:rPr>
              <w:t>port</w:t>
            </w:r>
            <w:r w:rsidRPr="0031653C">
              <w:rPr>
                <w:b/>
                <w:bCs/>
                <w:lang w:val="en-AU"/>
              </w:rPr>
              <w:t xml:space="preserve"> </w:t>
            </w:r>
          </w:p>
        </w:tc>
        <w:tc>
          <w:tcPr>
            <w:tcW w:w="1560" w:type="dxa"/>
            <w:shd w:val="clear" w:color="auto" w:fill="FFFFFF" w:themeFill="background1"/>
          </w:tcPr>
          <w:p w14:paraId="01919ED0" w14:textId="63BD4941" w:rsidR="00814D9E" w:rsidRPr="0031653C" w:rsidRDefault="00814D9E" w:rsidP="003A31BB">
            <w:pPr>
              <w:pStyle w:val="VCAAtablecondensed"/>
              <w:jc w:val="center"/>
              <w:rPr>
                <w:lang w:val="en-AU"/>
              </w:rPr>
            </w:pPr>
            <w:r w:rsidRPr="0031653C">
              <w:rPr>
                <w:lang w:val="en-AU"/>
              </w:rPr>
              <w:t>Sem 1</w:t>
            </w:r>
          </w:p>
          <w:p w14:paraId="5E1D2C89" w14:textId="4A86372D" w:rsidR="00156A5E" w:rsidRPr="0031653C" w:rsidRDefault="00814D9E" w:rsidP="003A31BB">
            <w:pPr>
              <w:pStyle w:val="VCAAtablecondensed"/>
              <w:jc w:val="center"/>
              <w:rPr>
                <w:lang w:val="en-AU"/>
              </w:rPr>
            </w:pPr>
            <w:r w:rsidRPr="0031653C">
              <w:rPr>
                <w:lang w:val="en-AU"/>
              </w:rPr>
              <w:t xml:space="preserve">Year </w:t>
            </w:r>
            <w:r w:rsidR="00CA6E2F" w:rsidRPr="0031653C">
              <w:rPr>
                <w:lang w:val="en-AU"/>
              </w:rPr>
              <w:t>4</w:t>
            </w:r>
          </w:p>
        </w:tc>
        <w:sdt>
          <w:sdtPr>
            <w:rPr>
              <w:lang w:val="en-AU"/>
            </w:rPr>
            <w:id w:val="1583570898"/>
            <w15:color w:val="00CCFF"/>
            <w14:checkbox>
              <w14:checked w14:val="1"/>
              <w14:checkedState w14:val="2612" w14:font="Wingdings"/>
              <w14:uncheckedState w14:val="2610" w14:font="MS Gothic"/>
            </w14:checkbox>
          </w:sdtPr>
          <w:sdtEndPr/>
          <w:sdtContent>
            <w:tc>
              <w:tcPr>
                <w:tcW w:w="1814" w:type="dxa"/>
                <w:shd w:val="clear" w:color="auto" w:fill="FFFFFF" w:themeFill="background1"/>
              </w:tcPr>
              <w:p w14:paraId="20426DF2" w14:textId="0F1F2777" w:rsidR="00156A5E" w:rsidRPr="0031653C" w:rsidRDefault="002E274D" w:rsidP="003A31BB">
                <w:pPr>
                  <w:pStyle w:val="VCAAtablecondensed"/>
                  <w:jc w:val="center"/>
                  <w:rPr>
                    <w:lang w:val="en-AU"/>
                  </w:rPr>
                </w:pPr>
                <w:r w:rsidRPr="0031653C">
                  <w:rPr>
                    <w:rFonts w:ascii="Wingdings" w:hAnsi="Wingdings"/>
                    <w:lang w:val="en-AU"/>
                  </w:rPr>
                  <w:t>ü</w:t>
                </w:r>
              </w:p>
            </w:tc>
          </w:sdtContent>
        </w:sdt>
        <w:tc>
          <w:tcPr>
            <w:tcW w:w="1814" w:type="dxa"/>
            <w:shd w:val="clear" w:color="auto" w:fill="FFFFFF" w:themeFill="background1"/>
          </w:tcPr>
          <w:p w14:paraId="2F809F27" w14:textId="3939C072" w:rsidR="00156A5E" w:rsidRPr="0031653C" w:rsidRDefault="002E274D" w:rsidP="003A31BB">
            <w:pPr>
              <w:pStyle w:val="VCAAtablecondensed"/>
              <w:jc w:val="center"/>
              <w:rPr>
                <w:lang w:val="en-AU"/>
              </w:rPr>
            </w:pPr>
            <w:r w:rsidRPr="0031653C">
              <w:rPr>
                <w:lang w:val="en-AU"/>
              </w:rPr>
              <w:t>1</w:t>
            </w:r>
          </w:p>
        </w:tc>
        <w:sdt>
          <w:sdtPr>
            <w:rPr>
              <w:lang w:val="en-AU"/>
            </w:rPr>
            <w:id w:val="-2068258318"/>
            <w15:color w:val="00CCFF"/>
            <w14:checkbox>
              <w14:checked w14:val="0"/>
              <w14:checkedState w14:val="2612" w14:font="Wingdings"/>
              <w14:uncheckedState w14:val="2610" w14:font="MS Gothic"/>
            </w14:checkbox>
          </w:sdtPr>
          <w:sdtEndPr/>
          <w:sdtContent>
            <w:tc>
              <w:tcPr>
                <w:tcW w:w="1815" w:type="dxa"/>
                <w:shd w:val="clear" w:color="auto" w:fill="FFFFFF" w:themeFill="background1"/>
              </w:tcPr>
              <w:p w14:paraId="74666485" w14:textId="126A3D57" w:rsidR="00156A5E" w:rsidRPr="0031653C" w:rsidRDefault="00903B7E" w:rsidP="003A31BB">
                <w:pPr>
                  <w:pStyle w:val="VCAAtablecondensed"/>
                  <w:jc w:val="center"/>
                  <w:rPr>
                    <w:lang w:val="en-AU"/>
                  </w:rPr>
                </w:pPr>
                <w:r w:rsidRPr="0031653C">
                  <w:rPr>
                    <w:rFonts w:ascii="MS Gothic" w:eastAsia="MS Gothic" w:hAnsi="MS Gothic"/>
                    <w:lang w:val="en-AU"/>
                  </w:rPr>
                  <w:t>☐</w:t>
                </w:r>
              </w:p>
            </w:tc>
          </w:sdtContent>
        </w:sdt>
        <w:tc>
          <w:tcPr>
            <w:tcW w:w="1814" w:type="dxa"/>
            <w:shd w:val="clear" w:color="auto" w:fill="FFFFFF" w:themeFill="background1"/>
          </w:tcPr>
          <w:p w14:paraId="172B3BDA" w14:textId="383B57C2" w:rsidR="00156A5E" w:rsidRPr="0031653C" w:rsidRDefault="00156A5E" w:rsidP="003A31BB">
            <w:pPr>
              <w:pStyle w:val="VCAAtablecondensed"/>
              <w:jc w:val="center"/>
              <w:rPr>
                <w:lang w:val="en-AU"/>
              </w:rPr>
            </w:pPr>
          </w:p>
        </w:tc>
        <w:sdt>
          <w:sdtPr>
            <w:rPr>
              <w:lang w:val="en-AU"/>
            </w:rPr>
            <w:id w:val="2128038876"/>
            <w15:color w:val="00CCFF"/>
            <w14:checkbox>
              <w14:checked w14:val="1"/>
              <w14:checkedState w14:val="2612" w14:font="Wingdings"/>
              <w14:uncheckedState w14:val="2610" w14:font="MS Gothic"/>
            </w14:checkbox>
          </w:sdtPr>
          <w:sdtEndPr/>
          <w:sdtContent>
            <w:tc>
              <w:tcPr>
                <w:tcW w:w="1815" w:type="dxa"/>
                <w:shd w:val="clear" w:color="auto" w:fill="FFFFFF" w:themeFill="background1"/>
              </w:tcPr>
              <w:p w14:paraId="70A3E5A5" w14:textId="072256B7" w:rsidR="00156A5E" w:rsidRPr="0031653C" w:rsidRDefault="00CA6E2F" w:rsidP="003A31BB">
                <w:pPr>
                  <w:pStyle w:val="VCAAtablecondensed"/>
                  <w:jc w:val="center"/>
                  <w:rPr>
                    <w:lang w:val="en-AU"/>
                  </w:rPr>
                </w:pPr>
                <w:r w:rsidRPr="0031653C">
                  <w:rPr>
                    <w:rFonts w:ascii="Wingdings" w:hAnsi="Wingdings"/>
                    <w:lang w:val="en-AU"/>
                  </w:rPr>
                  <w:t>ü</w:t>
                </w:r>
              </w:p>
            </w:tc>
          </w:sdtContent>
        </w:sdt>
        <w:tc>
          <w:tcPr>
            <w:tcW w:w="1814" w:type="dxa"/>
            <w:shd w:val="clear" w:color="auto" w:fill="FFFFFF" w:themeFill="background1"/>
          </w:tcPr>
          <w:p w14:paraId="5AADE7C5" w14:textId="0A9FA9F5" w:rsidR="00156A5E" w:rsidRPr="0031653C" w:rsidRDefault="00CA6E2F" w:rsidP="003A31BB">
            <w:pPr>
              <w:pStyle w:val="VCAAtablecondensed"/>
              <w:jc w:val="center"/>
              <w:rPr>
                <w:lang w:val="en-AU"/>
              </w:rPr>
            </w:pPr>
            <w:r w:rsidRPr="0031653C">
              <w:rPr>
                <w:lang w:val="en-AU"/>
              </w:rPr>
              <w:t>3</w:t>
            </w:r>
          </w:p>
        </w:tc>
        <w:sdt>
          <w:sdtPr>
            <w:rPr>
              <w:lang w:val="en-AU"/>
            </w:rPr>
            <w:id w:val="-1516296053"/>
            <w15:color w:val="00CCFF"/>
            <w14:checkbox>
              <w14:checked w14:val="1"/>
              <w14:checkedState w14:val="2612" w14:font="Wingdings"/>
              <w14:uncheckedState w14:val="2610" w14:font="MS Gothic"/>
            </w14:checkbox>
          </w:sdtPr>
          <w:sdtEndPr/>
          <w:sdtContent>
            <w:tc>
              <w:tcPr>
                <w:tcW w:w="1814" w:type="dxa"/>
              </w:tcPr>
              <w:p w14:paraId="5CA16215" w14:textId="359C9867" w:rsidR="00156A5E" w:rsidRPr="0031653C" w:rsidRDefault="002E274D" w:rsidP="003A31BB">
                <w:pPr>
                  <w:pStyle w:val="VCAAtablecondensed"/>
                  <w:jc w:val="center"/>
                  <w:rPr>
                    <w:lang w:val="en-AU"/>
                  </w:rPr>
                </w:pPr>
                <w:r w:rsidRPr="0031653C">
                  <w:rPr>
                    <w:rFonts w:ascii="Wingdings" w:hAnsi="Wingdings"/>
                    <w:lang w:val="en-AU"/>
                  </w:rPr>
                  <w:t>ü</w:t>
                </w:r>
              </w:p>
            </w:tc>
          </w:sdtContent>
        </w:sdt>
        <w:tc>
          <w:tcPr>
            <w:tcW w:w="1815" w:type="dxa"/>
          </w:tcPr>
          <w:p w14:paraId="363CA096" w14:textId="75F95DDE" w:rsidR="00156A5E" w:rsidRPr="0031653C" w:rsidRDefault="002E274D" w:rsidP="003A31BB">
            <w:pPr>
              <w:pStyle w:val="VCAAtablecondensed"/>
              <w:jc w:val="center"/>
              <w:rPr>
                <w:lang w:val="en-AU"/>
              </w:rPr>
            </w:pPr>
            <w:r w:rsidRPr="0031653C">
              <w:rPr>
                <w:lang w:val="en-AU"/>
              </w:rPr>
              <w:t>4, 5</w:t>
            </w:r>
          </w:p>
        </w:tc>
        <w:sdt>
          <w:sdtPr>
            <w:rPr>
              <w:lang w:val="en-AU"/>
            </w:rPr>
            <w:id w:val="-1818572888"/>
            <w15:color w:val="00CCFF"/>
            <w14:checkbox>
              <w14:checked w14:val="1"/>
              <w14:checkedState w14:val="2612" w14:font="Wingdings"/>
              <w14:uncheckedState w14:val="2610" w14:font="MS Gothic"/>
            </w14:checkbox>
          </w:sdtPr>
          <w:sdtEndPr/>
          <w:sdtContent>
            <w:tc>
              <w:tcPr>
                <w:tcW w:w="1814" w:type="dxa"/>
              </w:tcPr>
              <w:p w14:paraId="4EE975FB" w14:textId="70D87395" w:rsidR="00156A5E" w:rsidRPr="0031653C" w:rsidRDefault="002E274D" w:rsidP="003A31BB">
                <w:pPr>
                  <w:pStyle w:val="VCAAtablecondensed"/>
                  <w:jc w:val="center"/>
                  <w:rPr>
                    <w:lang w:val="en-AU"/>
                  </w:rPr>
                </w:pPr>
                <w:r w:rsidRPr="0031653C">
                  <w:rPr>
                    <w:rFonts w:ascii="Wingdings" w:hAnsi="Wingdings"/>
                    <w:lang w:val="en-AU"/>
                  </w:rPr>
                  <w:t>ü</w:t>
                </w:r>
              </w:p>
            </w:tc>
          </w:sdtContent>
        </w:sdt>
        <w:tc>
          <w:tcPr>
            <w:tcW w:w="1815" w:type="dxa"/>
          </w:tcPr>
          <w:p w14:paraId="6D5FEFB4" w14:textId="19878A73" w:rsidR="00156A5E" w:rsidRPr="0031653C" w:rsidRDefault="002E274D" w:rsidP="003A31BB">
            <w:pPr>
              <w:pStyle w:val="VCAAtablecondensed"/>
              <w:jc w:val="center"/>
              <w:rPr>
                <w:lang w:val="en-AU"/>
              </w:rPr>
            </w:pPr>
            <w:r w:rsidRPr="0031653C">
              <w:rPr>
                <w:lang w:val="en-AU"/>
              </w:rPr>
              <w:t>5, 6</w:t>
            </w:r>
          </w:p>
        </w:tc>
      </w:tr>
      <w:tr w:rsidR="00C155AF" w:rsidRPr="0031653C" w14:paraId="2E37FCF1" w14:textId="77777777" w:rsidTr="009B7D49">
        <w:tc>
          <w:tcPr>
            <w:tcW w:w="2835" w:type="dxa"/>
            <w:shd w:val="clear" w:color="auto" w:fill="FFFFFF" w:themeFill="background1"/>
          </w:tcPr>
          <w:p w14:paraId="6A3CCDCB" w14:textId="1B714B80" w:rsidR="00C155AF" w:rsidRPr="0031653C" w:rsidRDefault="00C155AF" w:rsidP="007E4E77">
            <w:pPr>
              <w:pStyle w:val="VCAAtablecondensed"/>
              <w:keepNext/>
              <w:rPr>
                <w:b/>
                <w:bCs/>
                <w:lang w:val="en-AU"/>
              </w:rPr>
            </w:pPr>
            <w:r w:rsidRPr="0031653C">
              <w:rPr>
                <w:b/>
                <w:bCs/>
                <w:lang w:val="en-AU"/>
              </w:rPr>
              <w:lastRenderedPageBreak/>
              <w:t xml:space="preserve">Digital Technologies: </w:t>
            </w:r>
            <w:r w:rsidRPr="0031653C">
              <w:rPr>
                <w:lang w:val="en-AU"/>
              </w:rPr>
              <w:t>Cyber safety group posters</w:t>
            </w:r>
          </w:p>
        </w:tc>
        <w:tc>
          <w:tcPr>
            <w:tcW w:w="1560" w:type="dxa"/>
            <w:shd w:val="clear" w:color="auto" w:fill="FFFFFF" w:themeFill="background1"/>
          </w:tcPr>
          <w:p w14:paraId="56EECDA4" w14:textId="6FB01B67" w:rsidR="00C155AF" w:rsidRPr="0031653C" w:rsidRDefault="00C155AF" w:rsidP="007E4E77">
            <w:pPr>
              <w:pStyle w:val="VCAAtablecondensed"/>
              <w:keepNext/>
              <w:jc w:val="center"/>
              <w:rPr>
                <w:lang w:val="en-AU"/>
              </w:rPr>
            </w:pPr>
            <w:r w:rsidRPr="0031653C">
              <w:rPr>
                <w:lang w:val="en-AU"/>
              </w:rPr>
              <w:t>Sem 1</w:t>
            </w:r>
          </w:p>
          <w:p w14:paraId="39AFDD15" w14:textId="2253F687" w:rsidR="00C155AF" w:rsidRPr="0031653C" w:rsidRDefault="00C155AF" w:rsidP="007E4E77">
            <w:pPr>
              <w:pStyle w:val="VCAAtablecondensed"/>
              <w:keepNext/>
              <w:jc w:val="center"/>
              <w:rPr>
                <w:lang w:val="en-AU"/>
              </w:rPr>
            </w:pPr>
            <w:r w:rsidRPr="0031653C">
              <w:rPr>
                <w:lang w:val="en-AU"/>
              </w:rPr>
              <w:t>Year 4</w:t>
            </w:r>
          </w:p>
        </w:tc>
        <w:sdt>
          <w:sdtPr>
            <w:rPr>
              <w:lang w:val="en-AU"/>
            </w:rPr>
            <w:id w:val="-961645232"/>
            <w15:color w:val="00CCFF"/>
            <w14:checkbox>
              <w14:checked w14:val="0"/>
              <w14:checkedState w14:val="2612" w14:font="Wingdings"/>
              <w14:uncheckedState w14:val="2610" w14:font="MS Gothic"/>
            </w14:checkbox>
          </w:sdtPr>
          <w:sdtEndPr/>
          <w:sdtContent>
            <w:tc>
              <w:tcPr>
                <w:tcW w:w="1814" w:type="dxa"/>
                <w:shd w:val="clear" w:color="auto" w:fill="FFFFFF" w:themeFill="background1"/>
              </w:tcPr>
              <w:p w14:paraId="2AC13D88" w14:textId="77777777" w:rsidR="00C155AF" w:rsidRPr="0031653C" w:rsidRDefault="00C155AF" w:rsidP="007E4E77">
                <w:pPr>
                  <w:pStyle w:val="VCAAtablecondensed"/>
                  <w:keepNext/>
                  <w:jc w:val="center"/>
                  <w:rPr>
                    <w:lang w:val="en-AU"/>
                  </w:rPr>
                </w:pPr>
                <w:r w:rsidRPr="0031653C">
                  <w:rPr>
                    <w:rFonts w:ascii="MS Gothic" w:eastAsia="MS Gothic" w:hAnsi="MS Gothic"/>
                    <w:lang w:val="en-AU"/>
                  </w:rPr>
                  <w:t>☐</w:t>
                </w:r>
              </w:p>
            </w:tc>
          </w:sdtContent>
        </w:sdt>
        <w:tc>
          <w:tcPr>
            <w:tcW w:w="1814" w:type="dxa"/>
            <w:shd w:val="clear" w:color="auto" w:fill="FFFFFF" w:themeFill="background1"/>
          </w:tcPr>
          <w:p w14:paraId="52624825" w14:textId="77777777" w:rsidR="00C155AF" w:rsidRPr="0031653C" w:rsidRDefault="00C155AF" w:rsidP="007E4E77">
            <w:pPr>
              <w:pStyle w:val="VCAAtablecondensed"/>
              <w:keepNext/>
              <w:jc w:val="center"/>
              <w:rPr>
                <w:lang w:val="en-AU"/>
              </w:rPr>
            </w:pPr>
          </w:p>
        </w:tc>
        <w:tc>
          <w:tcPr>
            <w:tcW w:w="1815" w:type="dxa"/>
            <w:shd w:val="clear" w:color="auto" w:fill="FFFFFF" w:themeFill="background1"/>
          </w:tcPr>
          <w:p w14:paraId="1F76A70F" w14:textId="76426E3C" w:rsidR="00C155AF" w:rsidRPr="0031653C" w:rsidRDefault="003635A9" w:rsidP="007E4E77">
            <w:pPr>
              <w:pStyle w:val="VCAAtablecondensed"/>
              <w:keepNext/>
              <w:jc w:val="center"/>
              <w:rPr>
                <w:lang w:val="en-AU"/>
              </w:rPr>
            </w:pPr>
            <w:sdt>
              <w:sdtPr>
                <w:rPr>
                  <w:lang w:val="en-AU"/>
                </w:rPr>
                <w:id w:val="843055690"/>
                <w15:color w:val="00CCFF"/>
                <w14:checkbox>
                  <w14:checked w14:val="1"/>
                  <w14:checkedState w14:val="2612" w14:font="Wingdings"/>
                  <w14:uncheckedState w14:val="2610" w14:font="MS Gothic"/>
                </w14:checkbox>
              </w:sdtPr>
              <w:sdtEndPr/>
              <w:sdtContent>
                <w:r w:rsidR="00C155AF" w:rsidRPr="0031653C">
                  <w:rPr>
                    <w:rFonts w:ascii="Wingdings" w:hAnsi="Wingdings"/>
                    <w:lang w:val="en-AU"/>
                  </w:rPr>
                  <w:t>ü</w:t>
                </w:r>
              </w:sdtContent>
            </w:sdt>
          </w:p>
        </w:tc>
        <w:tc>
          <w:tcPr>
            <w:tcW w:w="1814" w:type="dxa"/>
            <w:shd w:val="clear" w:color="auto" w:fill="FFFFFF" w:themeFill="background1"/>
          </w:tcPr>
          <w:p w14:paraId="25F3A858" w14:textId="0FDAA222" w:rsidR="00C155AF" w:rsidRPr="0031653C" w:rsidRDefault="00C155AF" w:rsidP="007E4E77">
            <w:pPr>
              <w:pStyle w:val="VCAAtablecondensed"/>
              <w:keepNext/>
              <w:jc w:val="center"/>
              <w:rPr>
                <w:lang w:val="en-AU"/>
              </w:rPr>
            </w:pPr>
            <w:r w:rsidRPr="0031653C">
              <w:rPr>
                <w:lang w:val="en-AU"/>
              </w:rPr>
              <w:t>3</w:t>
            </w:r>
          </w:p>
        </w:tc>
        <w:tc>
          <w:tcPr>
            <w:tcW w:w="1815" w:type="dxa"/>
            <w:shd w:val="clear" w:color="auto" w:fill="FFFFFF" w:themeFill="background1"/>
          </w:tcPr>
          <w:p w14:paraId="0F8DECCC" w14:textId="4DC2B660" w:rsidR="00C155AF" w:rsidRPr="0031653C" w:rsidRDefault="003635A9" w:rsidP="007E4E77">
            <w:pPr>
              <w:pStyle w:val="VCAAtablecondensed"/>
              <w:keepNext/>
              <w:jc w:val="center"/>
              <w:rPr>
                <w:lang w:val="en-AU"/>
              </w:rPr>
            </w:pPr>
            <w:sdt>
              <w:sdtPr>
                <w:rPr>
                  <w:lang w:val="en-AU"/>
                </w:rPr>
                <w:id w:val="225124250"/>
                <w15:color w:val="00CCFF"/>
                <w14:checkbox>
                  <w14:checked w14:val="1"/>
                  <w14:checkedState w14:val="2612" w14:font="Wingdings"/>
                  <w14:uncheckedState w14:val="2610" w14:font="MS Gothic"/>
                </w14:checkbox>
              </w:sdtPr>
              <w:sdtEndPr/>
              <w:sdtContent>
                <w:r w:rsidR="00C155AF" w:rsidRPr="0031653C">
                  <w:rPr>
                    <w:rFonts w:ascii="Wingdings" w:hAnsi="Wingdings"/>
                    <w:lang w:val="en-AU"/>
                  </w:rPr>
                  <w:t>ü</w:t>
                </w:r>
              </w:sdtContent>
            </w:sdt>
          </w:p>
        </w:tc>
        <w:tc>
          <w:tcPr>
            <w:tcW w:w="1814" w:type="dxa"/>
            <w:shd w:val="clear" w:color="auto" w:fill="FFFFFF" w:themeFill="background1"/>
          </w:tcPr>
          <w:p w14:paraId="52C203C2" w14:textId="3AB04FBD" w:rsidR="00C155AF" w:rsidRPr="0031653C" w:rsidRDefault="00C155AF" w:rsidP="007E4E77">
            <w:pPr>
              <w:pStyle w:val="VCAAtablecondensed"/>
              <w:keepNext/>
              <w:jc w:val="center"/>
              <w:rPr>
                <w:lang w:val="en-AU"/>
              </w:rPr>
            </w:pPr>
            <w:r w:rsidRPr="0031653C">
              <w:rPr>
                <w:lang w:val="en-AU"/>
              </w:rPr>
              <w:t>3</w:t>
            </w:r>
          </w:p>
        </w:tc>
        <w:sdt>
          <w:sdtPr>
            <w:rPr>
              <w:lang w:val="en-AU"/>
            </w:rPr>
            <w:id w:val="-1255971475"/>
            <w15:color w:val="00CCFF"/>
            <w14:checkbox>
              <w14:checked w14:val="0"/>
              <w14:checkedState w14:val="2612" w14:font="Wingdings"/>
              <w14:uncheckedState w14:val="2610" w14:font="MS Gothic"/>
            </w14:checkbox>
          </w:sdtPr>
          <w:sdtEndPr/>
          <w:sdtContent>
            <w:tc>
              <w:tcPr>
                <w:tcW w:w="1814" w:type="dxa"/>
              </w:tcPr>
              <w:p w14:paraId="78170569" w14:textId="1774A7B1" w:rsidR="00C155AF" w:rsidRPr="0031653C" w:rsidRDefault="00C155AF" w:rsidP="007E4E77">
                <w:pPr>
                  <w:pStyle w:val="VCAAtablecondensed"/>
                  <w:keepNext/>
                  <w:jc w:val="center"/>
                  <w:rPr>
                    <w:lang w:val="en-AU"/>
                  </w:rPr>
                </w:pPr>
                <w:r w:rsidRPr="0031653C">
                  <w:rPr>
                    <w:rFonts w:ascii="MS Gothic" w:eastAsia="MS Gothic" w:hAnsi="MS Gothic"/>
                    <w:lang w:val="en-AU"/>
                  </w:rPr>
                  <w:t>☐</w:t>
                </w:r>
              </w:p>
            </w:tc>
          </w:sdtContent>
        </w:sdt>
        <w:tc>
          <w:tcPr>
            <w:tcW w:w="1815" w:type="dxa"/>
          </w:tcPr>
          <w:p w14:paraId="2637887A" w14:textId="77777777" w:rsidR="00C155AF" w:rsidRPr="0031653C" w:rsidRDefault="00C155AF" w:rsidP="007E4E77">
            <w:pPr>
              <w:pStyle w:val="VCAAtablecondensed"/>
              <w:keepNext/>
              <w:jc w:val="center"/>
              <w:rPr>
                <w:lang w:val="en-AU"/>
              </w:rPr>
            </w:pPr>
          </w:p>
        </w:tc>
        <w:sdt>
          <w:sdtPr>
            <w:rPr>
              <w:lang w:val="en-AU"/>
            </w:rPr>
            <w:id w:val="-1233076605"/>
            <w15:color w:val="00CCFF"/>
            <w14:checkbox>
              <w14:checked w14:val="1"/>
              <w14:checkedState w14:val="2612" w14:font="Wingdings"/>
              <w14:uncheckedState w14:val="2610" w14:font="MS Gothic"/>
            </w14:checkbox>
          </w:sdtPr>
          <w:sdtEndPr/>
          <w:sdtContent>
            <w:tc>
              <w:tcPr>
                <w:tcW w:w="1814" w:type="dxa"/>
              </w:tcPr>
              <w:p w14:paraId="3B7B898F" w14:textId="71FE2735" w:rsidR="00C155AF" w:rsidRPr="0031653C" w:rsidRDefault="00C155AF" w:rsidP="007E4E77">
                <w:pPr>
                  <w:pStyle w:val="VCAAtablecondensed"/>
                  <w:keepNext/>
                  <w:jc w:val="center"/>
                  <w:rPr>
                    <w:lang w:val="en-AU"/>
                  </w:rPr>
                </w:pPr>
                <w:r w:rsidRPr="0031653C">
                  <w:rPr>
                    <w:rFonts w:ascii="Wingdings" w:hAnsi="Wingdings"/>
                    <w:lang w:val="en-AU"/>
                  </w:rPr>
                  <w:t>ü</w:t>
                </w:r>
              </w:p>
            </w:tc>
          </w:sdtContent>
        </w:sdt>
        <w:tc>
          <w:tcPr>
            <w:tcW w:w="1815" w:type="dxa"/>
          </w:tcPr>
          <w:p w14:paraId="0D59199B" w14:textId="00526FD0" w:rsidR="00C155AF" w:rsidRPr="0031653C" w:rsidRDefault="00C155AF" w:rsidP="007E4E77">
            <w:pPr>
              <w:pStyle w:val="VCAAtablecondensed"/>
              <w:keepNext/>
              <w:jc w:val="center"/>
              <w:rPr>
                <w:lang w:val="en-AU"/>
              </w:rPr>
            </w:pPr>
            <w:r w:rsidRPr="0031653C">
              <w:rPr>
                <w:lang w:val="en-AU"/>
              </w:rPr>
              <w:t>4, 5, 6</w:t>
            </w:r>
          </w:p>
        </w:tc>
      </w:tr>
      <w:tr w:rsidR="00C155AF" w:rsidRPr="0031653C" w14:paraId="281F05EA" w14:textId="77777777" w:rsidTr="007E4E77">
        <w:trPr>
          <w:cantSplit/>
          <w:trHeight w:val="20"/>
        </w:trPr>
        <w:tc>
          <w:tcPr>
            <w:tcW w:w="2835" w:type="dxa"/>
            <w:shd w:val="clear" w:color="auto" w:fill="FFFFFF" w:themeFill="background1"/>
          </w:tcPr>
          <w:p w14:paraId="34EF74C8" w14:textId="55E5BC68" w:rsidR="00C155AF" w:rsidRPr="0031653C" w:rsidRDefault="00C155AF" w:rsidP="009B7D49">
            <w:pPr>
              <w:pStyle w:val="VCAAtablecondensed"/>
              <w:spacing w:after="0"/>
              <w:rPr>
                <w:b/>
                <w:bCs/>
                <w:lang w:val="en-AU"/>
              </w:rPr>
            </w:pPr>
            <w:r w:rsidRPr="0031653C">
              <w:rPr>
                <w:b/>
                <w:bCs/>
                <w:lang w:val="en-AU"/>
              </w:rPr>
              <w:t xml:space="preserve">English: </w:t>
            </w:r>
            <w:r w:rsidRPr="0031653C">
              <w:rPr>
                <w:lang w:val="en-AU"/>
              </w:rPr>
              <w:t>Judging characters</w:t>
            </w:r>
            <w:r w:rsidR="007515D3">
              <w:rPr>
                <w:lang w:val="en-AU"/>
              </w:rPr>
              <w:t>’</w:t>
            </w:r>
            <w:r w:rsidRPr="0031653C">
              <w:rPr>
                <w:lang w:val="en-AU"/>
              </w:rPr>
              <w:t xml:space="preserve"> </w:t>
            </w:r>
            <w:r w:rsidR="007515D3">
              <w:rPr>
                <w:lang w:val="en-AU"/>
              </w:rPr>
              <w:t>choices</w:t>
            </w:r>
          </w:p>
        </w:tc>
        <w:tc>
          <w:tcPr>
            <w:tcW w:w="1560" w:type="dxa"/>
            <w:shd w:val="clear" w:color="auto" w:fill="FFFFFF" w:themeFill="background1"/>
          </w:tcPr>
          <w:p w14:paraId="59DD9317" w14:textId="41DB7038" w:rsidR="00C155AF" w:rsidRPr="0031653C" w:rsidRDefault="00C155AF" w:rsidP="00C155AF">
            <w:pPr>
              <w:pStyle w:val="VCAAtablecondensed"/>
              <w:jc w:val="center"/>
              <w:rPr>
                <w:lang w:val="en-AU"/>
              </w:rPr>
            </w:pPr>
            <w:r w:rsidRPr="0031653C">
              <w:rPr>
                <w:lang w:val="en-AU"/>
              </w:rPr>
              <w:t>Sem 2</w:t>
            </w:r>
          </w:p>
          <w:p w14:paraId="615FDE38" w14:textId="2460BF2F" w:rsidR="00C155AF" w:rsidRPr="0031653C" w:rsidRDefault="00C155AF" w:rsidP="00C155AF">
            <w:pPr>
              <w:pStyle w:val="VCAAtablecondensed"/>
              <w:jc w:val="center"/>
              <w:rPr>
                <w:lang w:val="en-AU"/>
              </w:rPr>
            </w:pPr>
            <w:r w:rsidRPr="0031653C">
              <w:rPr>
                <w:lang w:val="en-AU"/>
              </w:rPr>
              <w:t>Year 4</w:t>
            </w:r>
          </w:p>
        </w:tc>
        <w:tc>
          <w:tcPr>
            <w:tcW w:w="1814" w:type="dxa"/>
            <w:shd w:val="clear" w:color="auto" w:fill="FFFFFF" w:themeFill="background1"/>
          </w:tcPr>
          <w:p w14:paraId="35DCE1B6" w14:textId="5F81982D" w:rsidR="00C155AF" w:rsidRPr="0031653C" w:rsidRDefault="003635A9" w:rsidP="009B7D49">
            <w:pPr>
              <w:pStyle w:val="VCAAtablecondensed"/>
              <w:spacing w:after="0"/>
              <w:jc w:val="center"/>
              <w:rPr>
                <w:lang w:val="en-AU"/>
              </w:rPr>
            </w:pPr>
            <w:sdt>
              <w:sdtPr>
                <w:rPr>
                  <w:lang w:val="en-AU"/>
                </w:rPr>
                <w:id w:val="-1518068064"/>
                <w15:color w:val="00CCFF"/>
                <w14:checkbox>
                  <w14:checked w14:val="1"/>
                  <w14:checkedState w14:val="2612" w14:font="Wingdings"/>
                  <w14:uncheckedState w14:val="2610" w14:font="MS Gothic"/>
                </w14:checkbox>
              </w:sdtPr>
              <w:sdtEndPr/>
              <w:sdtContent>
                <w:r w:rsidR="00C155AF" w:rsidRPr="0031653C">
                  <w:rPr>
                    <w:rFonts w:ascii="Wingdings" w:hAnsi="Wingdings"/>
                    <w:lang w:val="en-AU"/>
                  </w:rPr>
                  <w:t>ü</w:t>
                </w:r>
              </w:sdtContent>
            </w:sdt>
          </w:p>
        </w:tc>
        <w:tc>
          <w:tcPr>
            <w:tcW w:w="1814" w:type="dxa"/>
            <w:shd w:val="clear" w:color="auto" w:fill="FFFFFF" w:themeFill="background1"/>
          </w:tcPr>
          <w:p w14:paraId="75CBD503" w14:textId="6D956160" w:rsidR="00C155AF" w:rsidRPr="0031653C" w:rsidRDefault="00C155AF" w:rsidP="009B7D49">
            <w:pPr>
              <w:pStyle w:val="VCAAtablecondensed"/>
              <w:spacing w:after="0"/>
              <w:jc w:val="center"/>
              <w:rPr>
                <w:lang w:val="en-AU"/>
              </w:rPr>
            </w:pPr>
            <w:r w:rsidRPr="0031653C">
              <w:rPr>
                <w:lang w:val="en-AU"/>
              </w:rPr>
              <w:t>5</w:t>
            </w:r>
          </w:p>
        </w:tc>
        <w:tc>
          <w:tcPr>
            <w:tcW w:w="1815" w:type="dxa"/>
            <w:shd w:val="clear" w:color="auto" w:fill="FFFFFF" w:themeFill="background1"/>
          </w:tcPr>
          <w:p w14:paraId="27B7C263" w14:textId="454A0085" w:rsidR="00C155AF" w:rsidRPr="0031653C" w:rsidRDefault="003635A9" w:rsidP="009B7D49">
            <w:pPr>
              <w:pStyle w:val="VCAAtablecondensed"/>
              <w:spacing w:after="0"/>
              <w:jc w:val="center"/>
              <w:rPr>
                <w:lang w:val="en-AU"/>
              </w:rPr>
            </w:pPr>
            <w:sdt>
              <w:sdtPr>
                <w:rPr>
                  <w:lang w:val="en-AU"/>
                </w:rPr>
                <w:id w:val="-1458558291"/>
                <w15:color w:val="00CCFF"/>
                <w14:checkbox>
                  <w14:checked w14:val="1"/>
                  <w14:checkedState w14:val="2612" w14:font="Wingdings"/>
                  <w14:uncheckedState w14:val="2610" w14:font="MS Gothic"/>
                </w14:checkbox>
              </w:sdtPr>
              <w:sdtEndPr/>
              <w:sdtContent>
                <w:r w:rsidR="00C155AF" w:rsidRPr="0031653C">
                  <w:rPr>
                    <w:rFonts w:ascii="Wingdings" w:hAnsi="Wingdings"/>
                    <w:lang w:val="en-AU"/>
                  </w:rPr>
                  <w:t>ü</w:t>
                </w:r>
              </w:sdtContent>
            </w:sdt>
          </w:p>
        </w:tc>
        <w:tc>
          <w:tcPr>
            <w:tcW w:w="1814" w:type="dxa"/>
            <w:shd w:val="clear" w:color="auto" w:fill="FFFFFF" w:themeFill="background1"/>
          </w:tcPr>
          <w:p w14:paraId="0630C0BA" w14:textId="01100B13" w:rsidR="00C155AF" w:rsidRPr="0031653C" w:rsidRDefault="00C155AF" w:rsidP="009B7D49">
            <w:pPr>
              <w:pStyle w:val="VCAAtablecondensed"/>
              <w:spacing w:after="0"/>
              <w:jc w:val="center"/>
              <w:rPr>
                <w:lang w:val="en-AU"/>
              </w:rPr>
            </w:pPr>
            <w:r w:rsidRPr="0031653C">
              <w:rPr>
                <w:lang w:val="en-AU"/>
              </w:rPr>
              <w:t>2</w:t>
            </w:r>
          </w:p>
          <w:p w14:paraId="4FA911D4" w14:textId="77777777" w:rsidR="00C155AF" w:rsidRPr="0031653C" w:rsidRDefault="00C155AF" w:rsidP="00C155AF">
            <w:pPr>
              <w:jc w:val="center"/>
              <w:rPr>
                <w:lang w:val="en-AU"/>
              </w:rPr>
            </w:pPr>
          </w:p>
        </w:tc>
        <w:tc>
          <w:tcPr>
            <w:tcW w:w="1815" w:type="dxa"/>
            <w:shd w:val="clear" w:color="auto" w:fill="FFFFFF" w:themeFill="background1"/>
          </w:tcPr>
          <w:p w14:paraId="241DBEE5" w14:textId="3D90D507" w:rsidR="00C155AF" w:rsidRPr="0031653C" w:rsidRDefault="003635A9" w:rsidP="009B7D49">
            <w:pPr>
              <w:pStyle w:val="VCAAtablecondensed"/>
              <w:spacing w:after="0"/>
              <w:jc w:val="center"/>
              <w:rPr>
                <w:lang w:val="en-AU"/>
              </w:rPr>
            </w:pPr>
            <w:sdt>
              <w:sdtPr>
                <w:rPr>
                  <w:lang w:val="en-AU"/>
                </w:rPr>
                <w:id w:val="-358665288"/>
                <w15:color w:val="00CCFF"/>
                <w14:checkbox>
                  <w14:checked w14:val="1"/>
                  <w14:checkedState w14:val="2612" w14:font="Wingdings"/>
                  <w14:uncheckedState w14:val="2610" w14:font="MS Gothic"/>
                </w14:checkbox>
              </w:sdtPr>
              <w:sdtEndPr/>
              <w:sdtContent>
                <w:r w:rsidR="00C155AF" w:rsidRPr="0031653C">
                  <w:rPr>
                    <w:rFonts w:ascii="Wingdings" w:hAnsi="Wingdings"/>
                    <w:lang w:val="en-AU"/>
                  </w:rPr>
                  <w:t>ü</w:t>
                </w:r>
              </w:sdtContent>
            </w:sdt>
          </w:p>
        </w:tc>
        <w:tc>
          <w:tcPr>
            <w:tcW w:w="1814" w:type="dxa"/>
            <w:shd w:val="clear" w:color="auto" w:fill="FFFFFF" w:themeFill="background1"/>
          </w:tcPr>
          <w:p w14:paraId="2431189B" w14:textId="3A79609C" w:rsidR="00C155AF" w:rsidRPr="0031653C" w:rsidRDefault="00C155AF" w:rsidP="009B7D49">
            <w:pPr>
              <w:pStyle w:val="VCAAtablecondensed"/>
              <w:spacing w:after="0"/>
              <w:jc w:val="center"/>
              <w:rPr>
                <w:lang w:val="en-AU"/>
              </w:rPr>
            </w:pPr>
            <w:r w:rsidRPr="0031653C">
              <w:rPr>
                <w:lang w:val="en-AU"/>
              </w:rPr>
              <w:t>2</w:t>
            </w:r>
          </w:p>
        </w:tc>
        <w:sdt>
          <w:sdtPr>
            <w:rPr>
              <w:lang w:val="en-AU"/>
            </w:rPr>
            <w:id w:val="864869058"/>
            <w15:color w:val="00CCFF"/>
            <w14:checkbox>
              <w14:checked w14:val="1"/>
              <w14:checkedState w14:val="2612" w14:font="Wingdings"/>
              <w14:uncheckedState w14:val="2610" w14:font="MS Gothic"/>
            </w14:checkbox>
          </w:sdtPr>
          <w:sdtEndPr/>
          <w:sdtContent>
            <w:tc>
              <w:tcPr>
                <w:tcW w:w="1814" w:type="dxa"/>
              </w:tcPr>
              <w:p w14:paraId="0A89BBBE" w14:textId="4E68C270" w:rsidR="00C155AF" w:rsidRPr="0031653C" w:rsidRDefault="00C155AF" w:rsidP="009B7D49">
                <w:pPr>
                  <w:pStyle w:val="VCAAtablecondensed"/>
                  <w:spacing w:after="0"/>
                  <w:jc w:val="center"/>
                  <w:rPr>
                    <w:lang w:val="en-AU"/>
                  </w:rPr>
                </w:pPr>
                <w:r w:rsidRPr="0031653C">
                  <w:rPr>
                    <w:rFonts w:ascii="Wingdings" w:hAnsi="Wingdings"/>
                    <w:lang w:val="en-AU"/>
                  </w:rPr>
                  <w:t>ü</w:t>
                </w:r>
              </w:p>
            </w:tc>
          </w:sdtContent>
        </w:sdt>
        <w:tc>
          <w:tcPr>
            <w:tcW w:w="1815" w:type="dxa"/>
          </w:tcPr>
          <w:p w14:paraId="60F41BCC" w14:textId="784941D6" w:rsidR="00C155AF" w:rsidRPr="0031653C" w:rsidRDefault="00C155AF" w:rsidP="009B7D49">
            <w:pPr>
              <w:pStyle w:val="VCAAtablecondensed"/>
              <w:spacing w:after="0"/>
              <w:jc w:val="center"/>
              <w:rPr>
                <w:lang w:val="en-AU"/>
              </w:rPr>
            </w:pPr>
            <w:r w:rsidRPr="0031653C">
              <w:rPr>
                <w:lang w:val="en-AU"/>
              </w:rPr>
              <w:t>2, 3, 5, 6</w:t>
            </w:r>
          </w:p>
        </w:tc>
        <w:tc>
          <w:tcPr>
            <w:tcW w:w="1814" w:type="dxa"/>
          </w:tcPr>
          <w:p w14:paraId="0FDB4EA8" w14:textId="32A1C267" w:rsidR="00C155AF" w:rsidRPr="0031653C" w:rsidRDefault="003635A9" w:rsidP="009B7D49">
            <w:pPr>
              <w:pStyle w:val="VCAAtablecondensed"/>
              <w:spacing w:after="0"/>
              <w:jc w:val="center"/>
              <w:rPr>
                <w:lang w:val="en-AU"/>
              </w:rPr>
            </w:pPr>
            <w:sdt>
              <w:sdtPr>
                <w:rPr>
                  <w:lang w:val="en-AU"/>
                </w:rPr>
                <w:id w:val="-1363047638"/>
                <w15:color w:val="00CCFF"/>
                <w14:checkbox>
                  <w14:checked w14:val="1"/>
                  <w14:checkedState w14:val="2612" w14:font="Wingdings"/>
                  <w14:uncheckedState w14:val="2610" w14:font="MS Gothic"/>
                </w14:checkbox>
              </w:sdtPr>
              <w:sdtEndPr/>
              <w:sdtContent>
                <w:r w:rsidR="00C155AF" w:rsidRPr="0031653C">
                  <w:rPr>
                    <w:rFonts w:ascii="Wingdings" w:hAnsi="Wingdings"/>
                    <w:lang w:val="en-AU"/>
                  </w:rPr>
                  <w:t>ü</w:t>
                </w:r>
              </w:sdtContent>
            </w:sdt>
          </w:p>
        </w:tc>
        <w:tc>
          <w:tcPr>
            <w:tcW w:w="1815" w:type="dxa"/>
          </w:tcPr>
          <w:p w14:paraId="6B654BEF" w14:textId="59D8E3CD" w:rsidR="00C155AF" w:rsidRPr="0031653C" w:rsidRDefault="00C155AF" w:rsidP="009B7D49">
            <w:pPr>
              <w:pStyle w:val="VCAAtablecondensed"/>
              <w:spacing w:after="0"/>
              <w:jc w:val="center"/>
              <w:rPr>
                <w:lang w:val="en-AU"/>
              </w:rPr>
            </w:pPr>
            <w:r w:rsidRPr="0031653C">
              <w:rPr>
                <w:lang w:val="en-AU"/>
              </w:rPr>
              <w:t>5, 6</w:t>
            </w:r>
          </w:p>
        </w:tc>
      </w:tr>
      <w:tr w:rsidR="00280674" w:rsidRPr="0031653C" w14:paraId="424DE161" w14:textId="77777777" w:rsidTr="007D2D97">
        <w:trPr>
          <w:trHeight w:val="795"/>
        </w:trPr>
        <w:tc>
          <w:tcPr>
            <w:tcW w:w="2835" w:type="dxa"/>
            <w:shd w:val="clear" w:color="auto" w:fill="FFFFFF" w:themeFill="background1"/>
          </w:tcPr>
          <w:p w14:paraId="6A1B8AB8" w14:textId="4C2F1E10" w:rsidR="00280674" w:rsidRPr="0031653C" w:rsidRDefault="00280674" w:rsidP="00BB077A">
            <w:pPr>
              <w:pStyle w:val="VCAAtablecondensed"/>
              <w:rPr>
                <w:b/>
                <w:bCs/>
                <w:lang w:val="en-AU"/>
              </w:rPr>
            </w:pPr>
            <w:r w:rsidRPr="0031653C">
              <w:rPr>
                <w:b/>
                <w:bCs/>
                <w:lang w:val="en-AU"/>
              </w:rPr>
              <w:t>Comments, notes, actions</w:t>
            </w:r>
          </w:p>
        </w:tc>
        <w:tc>
          <w:tcPr>
            <w:tcW w:w="19704" w:type="dxa"/>
            <w:gridSpan w:val="11"/>
            <w:shd w:val="clear" w:color="auto" w:fill="FFFFFF" w:themeFill="background1"/>
          </w:tcPr>
          <w:p w14:paraId="551C8602" w14:textId="77777777" w:rsidR="00280674" w:rsidRPr="0031653C" w:rsidRDefault="00280674" w:rsidP="00BB077A">
            <w:pPr>
              <w:pStyle w:val="VCAAtablecondensed"/>
              <w:jc w:val="center"/>
              <w:rPr>
                <w:lang w:val="en-AU"/>
              </w:rPr>
            </w:pPr>
          </w:p>
        </w:tc>
      </w:tr>
    </w:tbl>
    <w:p w14:paraId="77F0DD5F" w14:textId="77777777" w:rsidR="0078080F" w:rsidRPr="0031653C" w:rsidRDefault="0078080F" w:rsidP="0078080F">
      <w:pPr>
        <w:pStyle w:val="VCAAbody"/>
        <w:rPr>
          <w:lang w:val="en-AU"/>
        </w:rPr>
        <w:sectPr w:rsidR="0078080F" w:rsidRPr="0031653C" w:rsidSect="007B3F2B">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147" w:gutter="0"/>
          <w:cols w:space="709"/>
          <w:titlePg/>
          <w:docGrid w:linePitch="360"/>
        </w:sectPr>
      </w:pPr>
    </w:p>
    <w:p w14:paraId="2183F855" w14:textId="77777777" w:rsidR="007D2D97" w:rsidRDefault="007D2D97" w:rsidP="00457517">
      <w:pPr>
        <w:pStyle w:val="Heading1"/>
        <w:rPr>
          <w:noProof w:val="0"/>
          <w:lang w:val="en-AU"/>
        </w:rPr>
      </w:pPr>
      <w:r>
        <w:rPr>
          <w:noProof w:val="0"/>
          <w:lang w:val="en-AU"/>
        </w:rPr>
        <w:br w:type="page"/>
      </w:r>
    </w:p>
    <w:p w14:paraId="55B6996C" w14:textId="38B8B852" w:rsidR="00457517" w:rsidRPr="0031653C" w:rsidRDefault="00457517" w:rsidP="00457517">
      <w:pPr>
        <w:pStyle w:val="Heading1"/>
        <w:rPr>
          <w:noProof w:val="0"/>
          <w:lang w:val="en-AU"/>
        </w:rPr>
      </w:pPr>
      <w:r w:rsidRPr="0031653C">
        <w:rPr>
          <w:noProof w:val="0"/>
          <w:lang w:val="en-AU"/>
        </w:rPr>
        <w:lastRenderedPageBreak/>
        <w:t xml:space="preserve">Assessment </w:t>
      </w:r>
    </w:p>
    <w:p w14:paraId="519609AF" w14:textId="02ABABA9" w:rsidR="00756098" w:rsidRPr="0031653C" w:rsidRDefault="00756098" w:rsidP="008430F4">
      <w:pPr>
        <w:pStyle w:val="VCAAbody"/>
        <w:rPr>
          <w:lang w:val="en-AU"/>
        </w:rPr>
      </w:pPr>
      <w:r w:rsidRPr="0031653C">
        <w:rPr>
          <w:lang w:val="en-AU"/>
        </w:rPr>
        <w:t>Design and implementation of assessment task types are open to teacher judgement. Teachers may use them formatively or summatively. Some tasks describe products, others a process</w:t>
      </w:r>
      <w:r w:rsidR="008F5F7C" w:rsidRPr="0031653C">
        <w:rPr>
          <w:lang w:val="en-AU"/>
        </w:rPr>
        <w:t>;</w:t>
      </w:r>
      <w:r w:rsidRPr="0031653C">
        <w:rPr>
          <w:lang w:val="en-AU"/>
        </w:rPr>
        <w:t xml:space="preserve"> however</w:t>
      </w:r>
      <w:r w:rsidR="008F5F7C" w:rsidRPr="0031653C">
        <w:rPr>
          <w:lang w:val="en-AU"/>
        </w:rPr>
        <w:t>,</w:t>
      </w:r>
      <w:r w:rsidRPr="0031653C">
        <w:rPr>
          <w:lang w:val="en-AU"/>
        </w:rPr>
        <w:t xml:space="preserve"> these are models for teachers to modify to suit their own contexts.</w:t>
      </w:r>
    </w:p>
    <w:tbl>
      <w:tblPr>
        <w:tblStyle w:val="TableGrid"/>
        <w:tblW w:w="10910" w:type="dxa"/>
        <w:tblLook w:val="04A0" w:firstRow="1" w:lastRow="0" w:firstColumn="1" w:lastColumn="0" w:noHBand="0" w:noVBand="1"/>
        <w:tblCaption w:val="Table for listing planned ‘Assessments’"/>
      </w:tblPr>
      <w:tblGrid>
        <w:gridCol w:w="2972"/>
        <w:gridCol w:w="6521"/>
        <w:gridCol w:w="1417"/>
      </w:tblGrid>
      <w:tr w:rsidR="00457517" w:rsidRPr="0031653C" w14:paraId="0C0259F0" w14:textId="77777777" w:rsidTr="7936E2E2">
        <w:tc>
          <w:tcPr>
            <w:tcW w:w="2972" w:type="dxa"/>
            <w:shd w:val="clear" w:color="auto" w:fill="0072AA" w:themeFill="accent1" w:themeFillShade="BF"/>
          </w:tcPr>
          <w:p w14:paraId="1C2630BB" w14:textId="77777777" w:rsidR="00457517" w:rsidRPr="0031653C" w:rsidRDefault="00457517" w:rsidP="009B7D49">
            <w:pPr>
              <w:pStyle w:val="VCAAtablecondensedheading"/>
              <w:rPr>
                <w:b/>
                <w:bCs/>
                <w:color w:val="FFFFFF" w:themeColor="background1"/>
                <w:lang w:val="en-AU"/>
              </w:rPr>
            </w:pPr>
            <w:r w:rsidRPr="0031653C">
              <w:rPr>
                <w:b/>
                <w:bCs/>
                <w:color w:val="FFFFFF" w:themeColor="background1"/>
                <w:lang w:val="en-AU"/>
              </w:rPr>
              <w:t>Teaching and learning unit</w:t>
            </w:r>
          </w:p>
        </w:tc>
        <w:tc>
          <w:tcPr>
            <w:tcW w:w="6521" w:type="dxa"/>
            <w:shd w:val="clear" w:color="auto" w:fill="0072AA" w:themeFill="accent1" w:themeFillShade="BF"/>
          </w:tcPr>
          <w:p w14:paraId="00283554" w14:textId="620C153E" w:rsidR="00457517" w:rsidRPr="0031653C" w:rsidRDefault="00457517" w:rsidP="009B7D49">
            <w:pPr>
              <w:pStyle w:val="VCAAtablecondensedheading"/>
              <w:rPr>
                <w:b/>
                <w:bCs/>
                <w:color w:val="FFFFFF" w:themeColor="background1"/>
                <w:lang w:val="en-AU"/>
              </w:rPr>
            </w:pPr>
            <w:r w:rsidRPr="0031653C">
              <w:rPr>
                <w:b/>
                <w:bCs/>
                <w:color w:val="FFFFFF" w:themeColor="background1"/>
                <w:lang w:val="en-AU"/>
              </w:rPr>
              <w:t>Assessment task</w:t>
            </w:r>
            <w:r w:rsidR="00814B3A" w:rsidRPr="0031653C">
              <w:rPr>
                <w:b/>
                <w:bCs/>
                <w:color w:val="FFFFFF" w:themeColor="background1"/>
                <w:lang w:val="en-AU"/>
              </w:rPr>
              <w:t>(s)</w:t>
            </w:r>
            <w:r w:rsidRPr="0031653C">
              <w:rPr>
                <w:b/>
                <w:bCs/>
                <w:color w:val="FFFFFF" w:themeColor="background1"/>
                <w:lang w:val="en-AU"/>
              </w:rPr>
              <w:t xml:space="preserve"> and type</w:t>
            </w:r>
            <w:r w:rsidR="00814B3A" w:rsidRPr="0031653C">
              <w:rPr>
                <w:b/>
                <w:bCs/>
                <w:color w:val="FFFFFF" w:themeColor="background1"/>
                <w:lang w:val="en-AU"/>
              </w:rPr>
              <w:t>(s)</w:t>
            </w:r>
          </w:p>
        </w:tc>
        <w:tc>
          <w:tcPr>
            <w:tcW w:w="1417" w:type="dxa"/>
            <w:shd w:val="clear" w:color="auto" w:fill="0072AA" w:themeFill="accent1" w:themeFillShade="BF"/>
          </w:tcPr>
          <w:p w14:paraId="21927E41" w14:textId="77777777" w:rsidR="00457517" w:rsidRPr="0031653C" w:rsidRDefault="00457517" w:rsidP="009B7D49">
            <w:pPr>
              <w:pStyle w:val="VCAAtablecondensedheading"/>
              <w:rPr>
                <w:b/>
                <w:bCs/>
                <w:color w:val="FFFFFF" w:themeColor="background1"/>
                <w:lang w:val="en-AU"/>
              </w:rPr>
            </w:pPr>
            <w:r w:rsidRPr="0031653C">
              <w:rPr>
                <w:b/>
                <w:bCs/>
                <w:color w:val="FFFFFF" w:themeColor="background1"/>
                <w:lang w:val="en-AU"/>
              </w:rPr>
              <w:t>AS no.</w:t>
            </w:r>
          </w:p>
        </w:tc>
      </w:tr>
      <w:tr w:rsidR="002E274D" w:rsidRPr="0031653C" w14:paraId="44AF5528" w14:textId="77777777" w:rsidTr="7936E2E2">
        <w:tc>
          <w:tcPr>
            <w:tcW w:w="2972" w:type="dxa"/>
          </w:tcPr>
          <w:p w14:paraId="5EE0E7A3" w14:textId="4DD862D1" w:rsidR="002E274D" w:rsidRPr="0031653C" w:rsidRDefault="002E274D" w:rsidP="002E274D">
            <w:pPr>
              <w:pStyle w:val="VCAAtablecondensed"/>
              <w:rPr>
                <w:b/>
                <w:bCs/>
                <w:lang w:val="en-AU"/>
              </w:rPr>
            </w:pPr>
            <w:r w:rsidRPr="0031653C">
              <w:rPr>
                <w:b/>
                <w:bCs/>
                <w:lang w:val="en-AU"/>
              </w:rPr>
              <w:t>Design</w:t>
            </w:r>
            <w:r w:rsidR="000D0CB3" w:rsidRPr="0031653C">
              <w:rPr>
                <w:b/>
                <w:bCs/>
                <w:lang w:val="en-AU"/>
              </w:rPr>
              <w:t xml:space="preserve"> and Technologies</w:t>
            </w:r>
            <w:r w:rsidR="1C110938" w:rsidRPr="0031653C">
              <w:rPr>
                <w:b/>
                <w:bCs/>
                <w:lang w:val="en-AU"/>
              </w:rPr>
              <w:t xml:space="preserve"> (Materials and technologies specialisations)</w:t>
            </w:r>
            <w:r w:rsidRPr="0031653C">
              <w:rPr>
                <w:b/>
                <w:bCs/>
                <w:lang w:val="en-AU"/>
              </w:rPr>
              <w:t>:</w:t>
            </w:r>
            <w:r w:rsidRPr="0031653C">
              <w:rPr>
                <w:lang w:val="en-AU"/>
              </w:rPr>
              <w:t xml:space="preserve"> Accessib</w:t>
            </w:r>
            <w:r w:rsidR="00D84765">
              <w:rPr>
                <w:lang w:val="en-AU"/>
              </w:rPr>
              <w:t xml:space="preserve">ility in </w:t>
            </w:r>
            <w:r w:rsidR="00D67BDE" w:rsidRPr="0031653C">
              <w:rPr>
                <w:lang w:val="en-AU"/>
              </w:rPr>
              <w:t>s</w:t>
            </w:r>
            <w:r w:rsidRPr="0031653C">
              <w:rPr>
                <w:lang w:val="en-AU"/>
              </w:rPr>
              <w:t>chools</w:t>
            </w:r>
          </w:p>
        </w:tc>
        <w:tc>
          <w:tcPr>
            <w:tcW w:w="6521" w:type="dxa"/>
          </w:tcPr>
          <w:p w14:paraId="75234F6C" w14:textId="6E5D948A" w:rsidR="002E274D" w:rsidRPr="0031653C" w:rsidRDefault="0461B9F9" w:rsidP="00547C7A">
            <w:pPr>
              <w:pStyle w:val="VCAAtablecondensed"/>
              <w:rPr>
                <w:lang w:val="en-AU"/>
              </w:rPr>
            </w:pPr>
            <w:r w:rsidRPr="0031653C">
              <w:rPr>
                <w:b/>
                <w:bCs/>
                <w:lang w:val="en-AU"/>
              </w:rPr>
              <w:t xml:space="preserve">Inclusive </w:t>
            </w:r>
            <w:r w:rsidR="00183454" w:rsidRPr="0031653C">
              <w:rPr>
                <w:b/>
                <w:bCs/>
                <w:lang w:val="en-AU"/>
              </w:rPr>
              <w:t>d</w:t>
            </w:r>
            <w:r w:rsidRPr="0031653C">
              <w:rPr>
                <w:b/>
                <w:bCs/>
                <w:lang w:val="en-AU"/>
              </w:rPr>
              <w:t xml:space="preserve">esign </w:t>
            </w:r>
            <w:r w:rsidR="00183454" w:rsidRPr="0031653C">
              <w:rPr>
                <w:b/>
                <w:bCs/>
                <w:lang w:val="en-AU"/>
              </w:rPr>
              <w:t>r</w:t>
            </w:r>
            <w:r w:rsidRPr="0031653C">
              <w:rPr>
                <w:b/>
                <w:bCs/>
                <w:lang w:val="en-AU"/>
              </w:rPr>
              <w:t xml:space="preserve">eport: </w:t>
            </w:r>
            <w:r w:rsidRPr="0031653C">
              <w:rPr>
                <w:lang w:val="en-AU"/>
              </w:rPr>
              <w:t xml:space="preserve">Students </w:t>
            </w:r>
            <w:r w:rsidR="29BADD07" w:rsidRPr="0031653C">
              <w:rPr>
                <w:lang w:val="en-AU"/>
              </w:rPr>
              <w:t>discuss</w:t>
            </w:r>
            <w:r w:rsidR="001721C5" w:rsidRPr="0031653C">
              <w:rPr>
                <w:lang w:val="en-AU"/>
              </w:rPr>
              <w:t xml:space="preserve"> </w:t>
            </w:r>
            <w:r w:rsidRPr="0031653C">
              <w:rPr>
                <w:lang w:val="en-AU"/>
              </w:rPr>
              <w:t xml:space="preserve">ways to make schools more accessible, </w:t>
            </w:r>
            <w:r w:rsidR="1FC1C6B4" w:rsidRPr="0031653C">
              <w:rPr>
                <w:lang w:val="en-AU"/>
              </w:rPr>
              <w:t>considering</w:t>
            </w:r>
            <w:r w:rsidRPr="0031653C">
              <w:rPr>
                <w:lang w:val="en-AU"/>
              </w:rPr>
              <w:t xml:space="preserve"> ethical concepts such as fairness and inclusion, </w:t>
            </w:r>
            <w:r w:rsidR="1EF57ACD" w:rsidRPr="0031653C">
              <w:rPr>
                <w:lang w:val="en-AU"/>
              </w:rPr>
              <w:t>some ethical issues involved</w:t>
            </w:r>
            <w:r w:rsidR="773C2DE1" w:rsidRPr="0031653C">
              <w:rPr>
                <w:lang w:val="en-AU"/>
              </w:rPr>
              <w:t xml:space="preserve"> and responses to them</w:t>
            </w:r>
            <w:r w:rsidR="00992F05" w:rsidRPr="0031653C">
              <w:rPr>
                <w:lang w:val="en-AU"/>
              </w:rPr>
              <w:t xml:space="preserve">. They also </w:t>
            </w:r>
            <w:r w:rsidRPr="0031653C">
              <w:rPr>
                <w:lang w:val="en-AU"/>
              </w:rPr>
              <w:t>identify influences on their perspective (e.g. personal experiences or community values).</w:t>
            </w:r>
          </w:p>
        </w:tc>
        <w:tc>
          <w:tcPr>
            <w:tcW w:w="1417" w:type="dxa"/>
          </w:tcPr>
          <w:p w14:paraId="66AAE20F" w14:textId="733091CE" w:rsidR="002E274D" w:rsidRPr="0031653C" w:rsidRDefault="21B047E5" w:rsidP="002E274D">
            <w:pPr>
              <w:pStyle w:val="VCAAtablecondensed"/>
              <w:rPr>
                <w:lang w:val="en-AU"/>
              </w:rPr>
            </w:pPr>
            <w:r w:rsidRPr="0031653C">
              <w:rPr>
                <w:lang w:val="en-AU"/>
              </w:rPr>
              <w:t>3, 4, 5,</w:t>
            </w:r>
            <w:r w:rsidR="00B254DD" w:rsidRPr="0031653C">
              <w:rPr>
                <w:lang w:val="en-AU"/>
              </w:rPr>
              <w:t xml:space="preserve"> 6</w:t>
            </w:r>
            <w:r w:rsidRPr="0031653C">
              <w:rPr>
                <w:lang w:val="en-AU"/>
              </w:rPr>
              <w:t xml:space="preserve"> </w:t>
            </w:r>
          </w:p>
        </w:tc>
      </w:tr>
      <w:tr w:rsidR="002E274D" w:rsidRPr="0031653C" w14:paraId="633C36E5" w14:textId="77777777" w:rsidTr="7936E2E2">
        <w:tc>
          <w:tcPr>
            <w:tcW w:w="2972" w:type="dxa"/>
          </w:tcPr>
          <w:p w14:paraId="1562B51A" w14:textId="4FF0B1F1" w:rsidR="002E274D" w:rsidRPr="0031653C" w:rsidRDefault="002E274D" w:rsidP="002E274D">
            <w:pPr>
              <w:pStyle w:val="VCAAtablecondensed"/>
              <w:rPr>
                <w:b/>
                <w:bCs/>
                <w:lang w:val="en-AU"/>
              </w:rPr>
            </w:pPr>
            <w:r w:rsidRPr="0031653C">
              <w:rPr>
                <w:b/>
                <w:bCs/>
                <w:lang w:val="en-AU"/>
              </w:rPr>
              <w:t xml:space="preserve">Science/Geography: </w:t>
            </w:r>
            <w:r w:rsidRPr="0031653C">
              <w:rPr>
                <w:lang w:val="en-AU"/>
              </w:rPr>
              <w:t xml:space="preserve">Water and its uses – </w:t>
            </w:r>
            <w:r w:rsidR="00B3383B" w:rsidRPr="0031653C">
              <w:rPr>
                <w:lang w:val="en-AU"/>
              </w:rPr>
              <w:t>s</w:t>
            </w:r>
            <w:r w:rsidRPr="0031653C">
              <w:rPr>
                <w:lang w:val="en-AU"/>
              </w:rPr>
              <w:t xml:space="preserve">aving </w:t>
            </w:r>
            <w:r w:rsidR="00D67BDE" w:rsidRPr="0031653C">
              <w:rPr>
                <w:lang w:val="en-AU"/>
              </w:rPr>
              <w:t>w</w:t>
            </w:r>
            <w:r w:rsidRPr="0031653C">
              <w:rPr>
                <w:lang w:val="en-AU"/>
              </w:rPr>
              <w:t>ater</w:t>
            </w:r>
          </w:p>
        </w:tc>
        <w:tc>
          <w:tcPr>
            <w:tcW w:w="6521" w:type="dxa"/>
          </w:tcPr>
          <w:p w14:paraId="06CA6A8F" w14:textId="084A79BE" w:rsidR="002E274D" w:rsidRPr="0031653C" w:rsidRDefault="00547C7A" w:rsidP="7936E2E2">
            <w:pPr>
              <w:pStyle w:val="VCAAtablecondensed"/>
              <w:rPr>
                <w:lang w:val="en-AU"/>
              </w:rPr>
            </w:pPr>
            <w:r w:rsidRPr="0031653C">
              <w:rPr>
                <w:b/>
                <w:bCs/>
                <w:lang w:val="en-AU"/>
              </w:rPr>
              <w:t xml:space="preserve">Water </w:t>
            </w:r>
            <w:r w:rsidR="00183454" w:rsidRPr="0031653C">
              <w:rPr>
                <w:b/>
                <w:bCs/>
                <w:lang w:val="en-AU"/>
              </w:rPr>
              <w:t>c</w:t>
            </w:r>
            <w:r w:rsidRPr="0031653C">
              <w:rPr>
                <w:b/>
                <w:bCs/>
                <w:lang w:val="en-AU"/>
              </w:rPr>
              <w:t xml:space="preserve">onservation </w:t>
            </w:r>
            <w:r w:rsidR="00183454" w:rsidRPr="0031653C">
              <w:rPr>
                <w:b/>
                <w:bCs/>
                <w:lang w:val="en-AU"/>
              </w:rPr>
              <w:t>p</w:t>
            </w:r>
            <w:r w:rsidRPr="0031653C">
              <w:rPr>
                <w:b/>
                <w:bCs/>
                <w:lang w:val="en-AU"/>
              </w:rPr>
              <w:t>lan:</w:t>
            </w:r>
            <w:r w:rsidRPr="0031653C">
              <w:rPr>
                <w:lang w:val="en-AU"/>
              </w:rPr>
              <w:t xml:space="preserve"> Students create a plan to save water at home or school, identify ethical issues </w:t>
            </w:r>
            <w:r w:rsidR="001721C5" w:rsidRPr="0031653C">
              <w:rPr>
                <w:lang w:val="en-AU"/>
              </w:rPr>
              <w:t xml:space="preserve">(e.g. </w:t>
            </w:r>
            <w:r w:rsidR="4232FD32" w:rsidRPr="0031653C">
              <w:rPr>
                <w:lang w:val="en-AU"/>
              </w:rPr>
              <w:t>associated with improving</w:t>
            </w:r>
            <w:r w:rsidRPr="0031653C">
              <w:rPr>
                <w:lang w:val="en-AU"/>
              </w:rPr>
              <w:t xml:space="preserve"> sustainability</w:t>
            </w:r>
            <w:r w:rsidR="001721C5" w:rsidRPr="0031653C">
              <w:rPr>
                <w:lang w:val="en-AU"/>
              </w:rPr>
              <w:t>)</w:t>
            </w:r>
            <w:r w:rsidR="003D0B20" w:rsidRPr="0031653C">
              <w:rPr>
                <w:lang w:val="en-AU"/>
              </w:rPr>
              <w:t xml:space="preserve"> and</w:t>
            </w:r>
            <w:r w:rsidRPr="0031653C">
              <w:rPr>
                <w:lang w:val="en-AU"/>
              </w:rPr>
              <w:t xml:space="preserve"> evaluate the consequences of their actions. They describe their reasoning and the ethical significance of their choices.</w:t>
            </w:r>
          </w:p>
        </w:tc>
        <w:tc>
          <w:tcPr>
            <w:tcW w:w="1417" w:type="dxa"/>
          </w:tcPr>
          <w:p w14:paraId="1E66A7B3" w14:textId="782547FE" w:rsidR="002E274D" w:rsidRPr="0031653C" w:rsidRDefault="00E22B10" w:rsidP="002E274D">
            <w:pPr>
              <w:pStyle w:val="VCAAtablecondensed"/>
              <w:rPr>
                <w:lang w:val="en-AU"/>
              </w:rPr>
            </w:pPr>
            <w:r w:rsidRPr="0031653C">
              <w:rPr>
                <w:lang w:val="en-AU"/>
              </w:rPr>
              <w:t>1, 2, 3, 4</w:t>
            </w:r>
            <w:r w:rsidR="0406CF68" w:rsidRPr="0031653C">
              <w:rPr>
                <w:lang w:val="en-AU"/>
              </w:rPr>
              <w:t>, 6</w:t>
            </w:r>
          </w:p>
        </w:tc>
      </w:tr>
      <w:tr w:rsidR="002E274D" w:rsidRPr="0031653C" w14:paraId="42403295" w14:textId="77777777" w:rsidTr="7936E2E2">
        <w:tc>
          <w:tcPr>
            <w:tcW w:w="2972" w:type="dxa"/>
          </w:tcPr>
          <w:p w14:paraId="1812EA3A" w14:textId="37BDEF33" w:rsidR="002E274D" w:rsidRPr="0031653C" w:rsidRDefault="002E274D" w:rsidP="002E274D">
            <w:pPr>
              <w:pStyle w:val="VCAAtablecondensed"/>
              <w:rPr>
                <w:b/>
                <w:bCs/>
                <w:lang w:val="en-AU"/>
              </w:rPr>
            </w:pPr>
            <w:r w:rsidRPr="0031653C">
              <w:rPr>
                <w:b/>
                <w:bCs/>
                <w:lang w:val="en-AU"/>
              </w:rPr>
              <w:t xml:space="preserve">English: </w:t>
            </w:r>
            <w:r w:rsidRPr="0031653C">
              <w:rPr>
                <w:lang w:val="en-AU"/>
              </w:rPr>
              <w:t xml:space="preserve">Persuasive </w:t>
            </w:r>
            <w:r w:rsidR="00D67BDE" w:rsidRPr="0031653C">
              <w:rPr>
                <w:lang w:val="en-AU"/>
              </w:rPr>
              <w:t>w</w:t>
            </w:r>
            <w:r w:rsidRPr="0031653C">
              <w:rPr>
                <w:lang w:val="en-AU"/>
              </w:rPr>
              <w:t xml:space="preserve">riting – </w:t>
            </w:r>
            <w:r w:rsidR="00B3383B" w:rsidRPr="0031653C">
              <w:rPr>
                <w:lang w:val="en-AU"/>
              </w:rPr>
              <w:t>‘w</w:t>
            </w:r>
            <w:r w:rsidRPr="0031653C">
              <w:rPr>
                <w:lang w:val="en-AU"/>
              </w:rPr>
              <w:t xml:space="preserve">hat I </w:t>
            </w:r>
            <w:r w:rsidR="00B3383B" w:rsidRPr="0031653C">
              <w:rPr>
                <w:lang w:val="en-AU"/>
              </w:rPr>
              <w:t>w</w:t>
            </w:r>
            <w:r w:rsidRPr="0031653C">
              <w:rPr>
                <w:lang w:val="en-AU"/>
              </w:rPr>
              <w:t xml:space="preserve">ould </w:t>
            </w:r>
            <w:r w:rsidR="00B3383B" w:rsidRPr="0031653C">
              <w:rPr>
                <w:lang w:val="en-AU"/>
              </w:rPr>
              <w:t>c</w:t>
            </w:r>
            <w:r w:rsidRPr="0031653C">
              <w:rPr>
                <w:lang w:val="en-AU"/>
              </w:rPr>
              <w:t>hange</w:t>
            </w:r>
            <w:r w:rsidR="00B3383B" w:rsidRPr="0031653C">
              <w:rPr>
                <w:lang w:val="en-AU"/>
              </w:rPr>
              <w:t>’</w:t>
            </w:r>
          </w:p>
        </w:tc>
        <w:tc>
          <w:tcPr>
            <w:tcW w:w="6521" w:type="dxa"/>
          </w:tcPr>
          <w:p w14:paraId="28B0704A" w14:textId="6A60376D" w:rsidR="002E274D" w:rsidRPr="0031653C" w:rsidRDefault="00547C7A" w:rsidP="00547C7A">
            <w:pPr>
              <w:pStyle w:val="VCAAtablecondensed"/>
              <w:rPr>
                <w:lang w:val="en-AU"/>
              </w:rPr>
            </w:pPr>
            <w:r w:rsidRPr="0031653C">
              <w:rPr>
                <w:b/>
                <w:bCs/>
                <w:lang w:val="en-AU"/>
              </w:rPr>
              <w:t xml:space="preserve">Ethical </w:t>
            </w:r>
            <w:r w:rsidR="00183454" w:rsidRPr="0031653C">
              <w:rPr>
                <w:b/>
                <w:bCs/>
                <w:lang w:val="en-AU"/>
              </w:rPr>
              <w:t>a</w:t>
            </w:r>
            <w:r w:rsidRPr="0031653C">
              <w:rPr>
                <w:b/>
                <w:bCs/>
                <w:lang w:val="en-AU"/>
              </w:rPr>
              <w:t xml:space="preserve">rgument </w:t>
            </w:r>
            <w:r w:rsidR="00183454" w:rsidRPr="0031653C">
              <w:rPr>
                <w:b/>
                <w:bCs/>
                <w:lang w:val="en-AU"/>
              </w:rPr>
              <w:t>e</w:t>
            </w:r>
            <w:r w:rsidRPr="0031653C">
              <w:rPr>
                <w:b/>
                <w:bCs/>
                <w:lang w:val="en-AU"/>
              </w:rPr>
              <w:t>ssay:</w:t>
            </w:r>
            <w:r w:rsidRPr="0031653C">
              <w:rPr>
                <w:lang w:val="en-AU"/>
              </w:rPr>
              <w:t xml:space="preserve"> Students write a persuasive piece about a change they want to see in their community, identifying the ethical concepts involved (e.g. fairness or responsibility) and describing the perspectives influencing their argument.</w:t>
            </w:r>
          </w:p>
        </w:tc>
        <w:tc>
          <w:tcPr>
            <w:tcW w:w="1417" w:type="dxa"/>
          </w:tcPr>
          <w:p w14:paraId="13D089B9" w14:textId="11C95BA3" w:rsidR="002E274D" w:rsidRPr="0031653C" w:rsidRDefault="00903B7E" w:rsidP="002E274D">
            <w:pPr>
              <w:pStyle w:val="VCAAtablecondensed"/>
              <w:rPr>
                <w:lang w:val="en-AU"/>
              </w:rPr>
            </w:pPr>
            <w:r w:rsidRPr="0031653C">
              <w:rPr>
                <w:lang w:val="en-AU"/>
              </w:rPr>
              <w:t>3, 4, 6</w:t>
            </w:r>
          </w:p>
        </w:tc>
      </w:tr>
      <w:tr w:rsidR="001F10EF" w:rsidRPr="0031653C" w14:paraId="7AA19033" w14:textId="77777777" w:rsidTr="7936E2E2">
        <w:tc>
          <w:tcPr>
            <w:tcW w:w="2972" w:type="dxa"/>
          </w:tcPr>
          <w:p w14:paraId="1B3D44AB" w14:textId="69C343E8" w:rsidR="001F10EF" w:rsidRPr="0031653C" w:rsidRDefault="001F10EF" w:rsidP="002E274D">
            <w:pPr>
              <w:pStyle w:val="VCAAtablecondensed"/>
              <w:rPr>
                <w:b/>
                <w:bCs/>
                <w:lang w:val="en-AU"/>
              </w:rPr>
            </w:pPr>
            <w:r w:rsidRPr="0031653C">
              <w:rPr>
                <w:b/>
                <w:bCs/>
                <w:lang w:val="en-AU"/>
              </w:rPr>
              <w:t xml:space="preserve">Health and Physical Education: </w:t>
            </w:r>
            <w:r w:rsidRPr="0031653C">
              <w:rPr>
                <w:lang w:val="en-AU"/>
              </w:rPr>
              <w:t xml:space="preserve">Exercise and </w:t>
            </w:r>
            <w:r w:rsidR="00D67BDE" w:rsidRPr="0031653C">
              <w:rPr>
                <w:lang w:val="en-AU"/>
              </w:rPr>
              <w:t>w</w:t>
            </w:r>
            <w:r w:rsidRPr="0031653C">
              <w:rPr>
                <w:lang w:val="en-AU"/>
              </w:rPr>
              <w:t>ellbeing</w:t>
            </w:r>
          </w:p>
        </w:tc>
        <w:tc>
          <w:tcPr>
            <w:tcW w:w="6521" w:type="dxa"/>
          </w:tcPr>
          <w:p w14:paraId="18801E14" w14:textId="265E2287" w:rsidR="001F10EF" w:rsidRPr="0031653C" w:rsidRDefault="001F10EF" w:rsidP="00547C7A">
            <w:pPr>
              <w:pStyle w:val="VCAAtablecondensed"/>
              <w:rPr>
                <w:b/>
                <w:bCs/>
                <w:lang w:val="en-AU"/>
              </w:rPr>
            </w:pPr>
            <w:r w:rsidRPr="0031653C">
              <w:rPr>
                <w:b/>
                <w:bCs/>
                <w:lang w:val="en-AU"/>
              </w:rPr>
              <w:t xml:space="preserve">Healthy </w:t>
            </w:r>
            <w:r w:rsidR="00183454" w:rsidRPr="0031653C">
              <w:rPr>
                <w:b/>
                <w:bCs/>
                <w:lang w:val="en-AU"/>
              </w:rPr>
              <w:t>h</w:t>
            </w:r>
            <w:r w:rsidRPr="0031653C">
              <w:rPr>
                <w:b/>
                <w:bCs/>
                <w:lang w:val="en-AU"/>
              </w:rPr>
              <w:t xml:space="preserve">abits </w:t>
            </w:r>
            <w:r w:rsidR="00183454" w:rsidRPr="0031653C">
              <w:rPr>
                <w:b/>
                <w:bCs/>
                <w:lang w:val="en-AU"/>
              </w:rPr>
              <w:t>r</w:t>
            </w:r>
            <w:r w:rsidRPr="0031653C">
              <w:rPr>
                <w:b/>
                <w:bCs/>
                <w:lang w:val="en-AU"/>
              </w:rPr>
              <w:t>eflection:</w:t>
            </w:r>
            <w:r w:rsidRPr="0031653C">
              <w:rPr>
                <w:lang w:val="en-AU"/>
              </w:rPr>
              <w:t xml:space="preserve"> Students reflect on their daily habits, describing ethical concepts like responsibility for personal wellbeing, and identify influences (e.g. family or media) on their choices.</w:t>
            </w:r>
          </w:p>
        </w:tc>
        <w:tc>
          <w:tcPr>
            <w:tcW w:w="1417" w:type="dxa"/>
          </w:tcPr>
          <w:p w14:paraId="060EA376" w14:textId="037B2031" w:rsidR="001F10EF" w:rsidRPr="0031653C" w:rsidRDefault="001F10EF" w:rsidP="002E274D">
            <w:pPr>
              <w:pStyle w:val="VCAAtablecondensed"/>
              <w:rPr>
                <w:lang w:val="en-AU"/>
              </w:rPr>
            </w:pPr>
            <w:r w:rsidRPr="0031653C">
              <w:rPr>
                <w:lang w:val="en-AU"/>
              </w:rPr>
              <w:t>1, 2, 3</w:t>
            </w:r>
          </w:p>
        </w:tc>
      </w:tr>
      <w:tr w:rsidR="002E274D" w:rsidRPr="0031653C" w14:paraId="34360DC2" w14:textId="77777777" w:rsidTr="7936E2E2">
        <w:tc>
          <w:tcPr>
            <w:tcW w:w="2972" w:type="dxa"/>
          </w:tcPr>
          <w:p w14:paraId="5D13CB3D" w14:textId="4121CF26" w:rsidR="002E274D" w:rsidRPr="0031653C" w:rsidRDefault="000D0CB3" w:rsidP="002E274D">
            <w:pPr>
              <w:pStyle w:val="VCAAtablecondensed"/>
              <w:rPr>
                <w:b/>
                <w:bCs/>
                <w:lang w:val="en-AU"/>
              </w:rPr>
            </w:pPr>
            <w:r w:rsidRPr="0031653C">
              <w:rPr>
                <w:b/>
                <w:bCs/>
                <w:lang w:val="en-AU"/>
              </w:rPr>
              <w:t>Health and Physical Education</w:t>
            </w:r>
            <w:r w:rsidR="002E274D" w:rsidRPr="0031653C">
              <w:rPr>
                <w:b/>
                <w:bCs/>
                <w:lang w:val="en-AU"/>
              </w:rPr>
              <w:t xml:space="preserve">: </w:t>
            </w:r>
            <w:r w:rsidR="002E274D" w:rsidRPr="0031653C">
              <w:rPr>
                <w:lang w:val="en-AU"/>
              </w:rPr>
              <w:t xml:space="preserve">Leadership and </w:t>
            </w:r>
            <w:r w:rsidR="00D67BDE" w:rsidRPr="0031653C">
              <w:rPr>
                <w:lang w:val="en-AU"/>
              </w:rPr>
              <w:t>s</w:t>
            </w:r>
            <w:r w:rsidR="002E274D" w:rsidRPr="0031653C">
              <w:rPr>
                <w:lang w:val="en-AU"/>
              </w:rPr>
              <w:t xml:space="preserve">port </w:t>
            </w:r>
          </w:p>
        </w:tc>
        <w:tc>
          <w:tcPr>
            <w:tcW w:w="6521" w:type="dxa"/>
          </w:tcPr>
          <w:p w14:paraId="5B68CAC9" w14:textId="05B917F9" w:rsidR="002E274D" w:rsidRPr="0031653C" w:rsidRDefault="00547C7A" w:rsidP="002E274D">
            <w:pPr>
              <w:pStyle w:val="VCAAtablecondensed"/>
              <w:rPr>
                <w:lang w:val="en-AU"/>
              </w:rPr>
            </w:pPr>
            <w:r w:rsidRPr="0031653C">
              <w:rPr>
                <w:b/>
                <w:bCs/>
                <w:lang w:val="en-AU"/>
              </w:rPr>
              <w:t xml:space="preserve">Leadership </w:t>
            </w:r>
            <w:r w:rsidR="00183454" w:rsidRPr="0031653C">
              <w:rPr>
                <w:b/>
                <w:bCs/>
                <w:lang w:val="en-AU"/>
              </w:rPr>
              <w:t>r</w:t>
            </w:r>
            <w:r w:rsidRPr="0031653C">
              <w:rPr>
                <w:b/>
                <w:bCs/>
                <w:lang w:val="en-AU"/>
              </w:rPr>
              <w:t xml:space="preserve">eflection </w:t>
            </w:r>
            <w:r w:rsidR="00183454" w:rsidRPr="0031653C">
              <w:rPr>
                <w:b/>
                <w:bCs/>
                <w:lang w:val="en-AU"/>
              </w:rPr>
              <w:t>t</w:t>
            </w:r>
            <w:r w:rsidRPr="0031653C">
              <w:rPr>
                <w:b/>
                <w:bCs/>
                <w:lang w:val="en-AU"/>
              </w:rPr>
              <w:t>ask:</w:t>
            </w:r>
            <w:r w:rsidRPr="0031653C">
              <w:rPr>
                <w:lang w:val="en-AU"/>
              </w:rPr>
              <w:t xml:space="preserve"> Students take on a leadership role in a small sports activity, reflecting on decisions to ensure fairness, inclusivity and respect. They describe an ethical issue encountered, explain different perspectives and suggest future actions to address similar situations.</w:t>
            </w:r>
          </w:p>
        </w:tc>
        <w:tc>
          <w:tcPr>
            <w:tcW w:w="1417" w:type="dxa"/>
          </w:tcPr>
          <w:p w14:paraId="5E3862E0" w14:textId="3376BA69" w:rsidR="002E274D" w:rsidRPr="0031653C" w:rsidRDefault="00E22B10" w:rsidP="002E274D">
            <w:pPr>
              <w:pStyle w:val="VCAAtablecondensed"/>
              <w:rPr>
                <w:lang w:val="en-AU"/>
              </w:rPr>
            </w:pPr>
            <w:r w:rsidRPr="0031653C">
              <w:rPr>
                <w:lang w:val="en-AU"/>
              </w:rPr>
              <w:t xml:space="preserve">1, 3, </w:t>
            </w:r>
            <w:r w:rsidR="7FF890B8" w:rsidRPr="0031653C">
              <w:rPr>
                <w:lang w:val="en-AU"/>
              </w:rPr>
              <w:t xml:space="preserve">4, </w:t>
            </w:r>
            <w:r w:rsidRPr="0031653C">
              <w:rPr>
                <w:lang w:val="en-AU"/>
              </w:rPr>
              <w:t>5</w:t>
            </w:r>
            <w:r w:rsidR="00547C7A" w:rsidRPr="0031653C">
              <w:rPr>
                <w:lang w:val="en-AU"/>
              </w:rPr>
              <w:t>, 6</w:t>
            </w:r>
          </w:p>
        </w:tc>
      </w:tr>
      <w:tr w:rsidR="002E274D" w:rsidRPr="0031653C" w14:paraId="25759527" w14:textId="77777777" w:rsidTr="7936E2E2">
        <w:tc>
          <w:tcPr>
            <w:tcW w:w="2972" w:type="dxa"/>
          </w:tcPr>
          <w:p w14:paraId="5A8799AA" w14:textId="537EE84C" w:rsidR="002E274D" w:rsidRPr="0031653C" w:rsidRDefault="002E274D" w:rsidP="002E274D">
            <w:pPr>
              <w:pStyle w:val="VCAAtablecondensed"/>
              <w:rPr>
                <w:b/>
                <w:bCs/>
                <w:lang w:val="en-AU"/>
              </w:rPr>
            </w:pPr>
            <w:r w:rsidRPr="0031653C">
              <w:rPr>
                <w:b/>
                <w:bCs/>
                <w:lang w:val="en-AU"/>
              </w:rPr>
              <w:t xml:space="preserve">Digital Technologies: </w:t>
            </w:r>
            <w:r w:rsidRPr="0031653C">
              <w:rPr>
                <w:lang w:val="en-AU"/>
              </w:rPr>
              <w:t xml:space="preserve">Cyber </w:t>
            </w:r>
            <w:r w:rsidR="00D67BDE" w:rsidRPr="0031653C">
              <w:rPr>
                <w:lang w:val="en-AU"/>
              </w:rPr>
              <w:t>s</w:t>
            </w:r>
            <w:r w:rsidRPr="0031653C">
              <w:rPr>
                <w:lang w:val="en-AU"/>
              </w:rPr>
              <w:t xml:space="preserve">afety </w:t>
            </w:r>
            <w:r w:rsidR="00D67BDE" w:rsidRPr="0031653C">
              <w:rPr>
                <w:lang w:val="en-AU"/>
              </w:rPr>
              <w:t>g</w:t>
            </w:r>
            <w:r w:rsidRPr="0031653C">
              <w:rPr>
                <w:lang w:val="en-AU"/>
              </w:rPr>
              <w:t xml:space="preserve">roup </w:t>
            </w:r>
            <w:r w:rsidR="00D67BDE" w:rsidRPr="0031653C">
              <w:rPr>
                <w:lang w:val="en-AU"/>
              </w:rPr>
              <w:t>p</w:t>
            </w:r>
            <w:r w:rsidRPr="0031653C">
              <w:rPr>
                <w:lang w:val="en-AU"/>
              </w:rPr>
              <w:t>osters</w:t>
            </w:r>
          </w:p>
        </w:tc>
        <w:tc>
          <w:tcPr>
            <w:tcW w:w="6521" w:type="dxa"/>
          </w:tcPr>
          <w:p w14:paraId="1F1EF842" w14:textId="37D8CD0E" w:rsidR="002E274D" w:rsidRPr="0031653C" w:rsidRDefault="0461B9F9" w:rsidP="00547C7A">
            <w:pPr>
              <w:pStyle w:val="VCAAtablecondensed"/>
              <w:rPr>
                <w:lang w:val="en-AU"/>
              </w:rPr>
            </w:pPr>
            <w:r w:rsidRPr="0031653C">
              <w:rPr>
                <w:b/>
                <w:bCs/>
                <w:lang w:val="en-AU"/>
              </w:rPr>
              <w:t xml:space="preserve">Ethical </w:t>
            </w:r>
            <w:r w:rsidR="00183454" w:rsidRPr="0031653C">
              <w:rPr>
                <w:b/>
                <w:bCs/>
                <w:lang w:val="en-AU"/>
              </w:rPr>
              <w:t>o</w:t>
            </w:r>
            <w:r w:rsidRPr="0031653C">
              <w:rPr>
                <w:b/>
                <w:bCs/>
                <w:lang w:val="en-AU"/>
              </w:rPr>
              <w:t xml:space="preserve">nline </w:t>
            </w:r>
            <w:r w:rsidR="00183454" w:rsidRPr="0031653C">
              <w:rPr>
                <w:b/>
                <w:bCs/>
                <w:lang w:val="en-AU"/>
              </w:rPr>
              <w:t>b</w:t>
            </w:r>
            <w:r w:rsidRPr="0031653C">
              <w:rPr>
                <w:b/>
                <w:bCs/>
                <w:lang w:val="en-AU"/>
              </w:rPr>
              <w:t>ehavio</w:t>
            </w:r>
            <w:r w:rsidR="009E6A9E" w:rsidRPr="0031653C">
              <w:rPr>
                <w:b/>
                <w:bCs/>
                <w:lang w:val="en-AU"/>
              </w:rPr>
              <w:t>u</w:t>
            </w:r>
            <w:r w:rsidRPr="0031653C">
              <w:rPr>
                <w:b/>
                <w:bCs/>
                <w:lang w:val="en-AU"/>
              </w:rPr>
              <w:t xml:space="preserve">r </w:t>
            </w:r>
            <w:r w:rsidR="00183454" w:rsidRPr="0031653C">
              <w:rPr>
                <w:b/>
                <w:bCs/>
                <w:lang w:val="en-AU"/>
              </w:rPr>
              <w:t>p</w:t>
            </w:r>
            <w:r w:rsidRPr="0031653C">
              <w:rPr>
                <w:b/>
                <w:bCs/>
                <w:lang w:val="en-AU"/>
              </w:rPr>
              <w:t>oster:</w:t>
            </w:r>
            <w:r w:rsidRPr="0031653C">
              <w:rPr>
                <w:lang w:val="en-AU"/>
              </w:rPr>
              <w:t xml:space="preserve"> Students work in groups to create a poster on cyber safety, identifying ethical issues like privacy and respect. They describe ethical concepts and perspectives</w:t>
            </w:r>
            <w:r w:rsidR="35ACD25E" w:rsidRPr="0031653C">
              <w:rPr>
                <w:lang w:val="en-AU"/>
              </w:rPr>
              <w:t xml:space="preserve"> involved, including when</w:t>
            </w:r>
            <w:r w:rsidRPr="0031653C">
              <w:rPr>
                <w:lang w:val="en-AU"/>
              </w:rPr>
              <w:t xml:space="preserve"> explain</w:t>
            </w:r>
            <w:r w:rsidR="280A8021" w:rsidRPr="0031653C">
              <w:rPr>
                <w:lang w:val="en-AU"/>
              </w:rPr>
              <w:t>ing</w:t>
            </w:r>
            <w:r w:rsidRPr="0031653C">
              <w:rPr>
                <w:lang w:val="en-AU"/>
              </w:rPr>
              <w:t xml:space="preserve"> the reasons for their recommendations.</w:t>
            </w:r>
          </w:p>
        </w:tc>
        <w:tc>
          <w:tcPr>
            <w:tcW w:w="1417" w:type="dxa"/>
          </w:tcPr>
          <w:p w14:paraId="0226CC3B" w14:textId="6AB4F1CB" w:rsidR="002E274D" w:rsidRPr="0031653C" w:rsidRDefault="00903B7E" w:rsidP="002E274D">
            <w:pPr>
              <w:pStyle w:val="VCAAtablecondensed"/>
              <w:rPr>
                <w:lang w:val="en-AU"/>
              </w:rPr>
            </w:pPr>
            <w:r w:rsidRPr="0031653C">
              <w:rPr>
                <w:lang w:val="en-AU"/>
              </w:rPr>
              <w:t>3, 4, 5, 6</w:t>
            </w:r>
          </w:p>
        </w:tc>
      </w:tr>
      <w:tr w:rsidR="00BB077A" w:rsidRPr="0031653C" w14:paraId="67DBBAF8" w14:textId="77777777" w:rsidTr="7936E2E2">
        <w:tc>
          <w:tcPr>
            <w:tcW w:w="2972" w:type="dxa"/>
          </w:tcPr>
          <w:p w14:paraId="4E96C656" w14:textId="0610496F" w:rsidR="00BB077A" w:rsidRPr="0031653C" w:rsidRDefault="00BB077A" w:rsidP="002E274D">
            <w:pPr>
              <w:pStyle w:val="VCAAtablecondensed"/>
              <w:rPr>
                <w:b/>
                <w:bCs/>
                <w:lang w:val="en-AU"/>
              </w:rPr>
            </w:pPr>
            <w:r w:rsidRPr="0031653C">
              <w:rPr>
                <w:b/>
                <w:bCs/>
                <w:lang w:val="en-AU"/>
              </w:rPr>
              <w:t xml:space="preserve">English: </w:t>
            </w:r>
            <w:r w:rsidRPr="0031653C">
              <w:rPr>
                <w:lang w:val="en-AU"/>
              </w:rPr>
              <w:t>Judging a character’s actions</w:t>
            </w:r>
          </w:p>
        </w:tc>
        <w:tc>
          <w:tcPr>
            <w:tcW w:w="6521" w:type="dxa"/>
          </w:tcPr>
          <w:p w14:paraId="0943A89D" w14:textId="693DFAD3" w:rsidR="00BB077A" w:rsidRPr="0031653C" w:rsidRDefault="00B678DD" w:rsidP="00547C7A">
            <w:pPr>
              <w:pStyle w:val="VCAAtablecondensed"/>
              <w:rPr>
                <w:b/>
                <w:bCs/>
                <w:lang w:val="en-AU"/>
              </w:rPr>
            </w:pPr>
            <w:r w:rsidRPr="0031653C">
              <w:rPr>
                <w:b/>
                <w:bCs/>
                <w:lang w:val="en-AU"/>
              </w:rPr>
              <w:t xml:space="preserve">Character </w:t>
            </w:r>
            <w:r w:rsidR="00183454" w:rsidRPr="0031653C">
              <w:rPr>
                <w:b/>
                <w:bCs/>
                <w:lang w:val="en-AU"/>
              </w:rPr>
              <w:t>s</w:t>
            </w:r>
            <w:r w:rsidRPr="0031653C">
              <w:rPr>
                <w:b/>
                <w:bCs/>
                <w:lang w:val="en-AU"/>
              </w:rPr>
              <w:t>hort</w:t>
            </w:r>
            <w:r w:rsidR="009E6A9E" w:rsidRPr="0031653C">
              <w:rPr>
                <w:b/>
                <w:bCs/>
                <w:lang w:val="en-AU"/>
              </w:rPr>
              <w:t>-a</w:t>
            </w:r>
            <w:r w:rsidRPr="0031653C">
              <w:rPr>
                <w:b/>
                <w:bCs/>
                <w:lang w:val="en-AU"/>
              </w:rPr>
              <w:t xml:space="preserve">nswer </w:t>
            </w:r>
            <w:r w:rsidR="00183454" w:rsidRPr="0031653C">
              <w:rPr>
                <w:b/>
                <w:bCs/>
                <w:lang w:val="en-AU"/>
              </w:rPr>
              <w:t>q</w:t>
            </w:r>
            <w:r w:rsidRPr="0031653C">
              <w:rPr>
                <w:b/>
                <w:bCs/>
                <w:lang w:val="en-AU"/>
              </w:rPr>
              <w:t xml:space="preserve">uestions and </w:t>
            </w:r>
            <w:r w:rsidR="00183454" w:rsidRPr="0031653C">
              <w:rPr>
                <w:b/>
                <w:bCs/>
                <w:lang w:val="en-AU"/>
              </w:rPr>
              <w:t>d</w:t>
            </w:r>
            <w:r w:rsidRPr="0031653C">
              <w:rPr>
                <w:b/>
                <w:bCs/>
                <w:lang w:val="en-AU"/>
              </w:rPr>
              <w:t xml:space="preserve">iscussion: </w:t>
            </w:r>
            <w:r w:rsidRPr="0031653C">
              <w:rPr>
                <w:lang w:val="en-AU"/>
              </w:rPr>
              <w:t xml:space="preserve">Students evaluate key character decisions in a film text (e.g. </w:t>
            </w:r>
            <w:r w:rsidRPr="0031653C">
              <w:rPr>
                <w:i/>
                <w:iCs/>
                <w:lang w:val="en-AU"/>
              </w:rPr>
              <w:t>Aladdin</w:t>
            </w:r>
            <w:r w:rsidRPr="0031653C">
              <w:rPr>
                <w:lang w:val="en-AU"/>
              </w:rPr>
              <w:t>), describing ethical dilemmas, identifying ethical perspectives</w:t>
            </w:r>
            <w:r w:rsidR="003D0B20" w:rsidRPr="0031653C">
              <w:rPr>
                <w:lang w:val="en-AU"/>
              </w:rPr>
              <w:t xml:space="preserve"> and</w:t>
            </w:r>
            <w:r w:rsidRPr="0031653C">
              <w:rPr>
                <w:lang w:val="en-AU"/>
              </w:rPr>
              <w:t xml:space="preserve"> explaining </w:t>
            </w:r>
            <w:r w:rsidR="4A39D384" w:rsidRPr="0031653C">
              <w:rPr>
                <w:lang w:val="en-AU"/>
              </w:rPr>
              <w:t>what</w:t>
            </w:r>
            <w:r w:rsidRPr="0031653C">
              <w:rPr>
                <w:lang w:val="en-AU"/>
              </w:rPr>
              <w:t xml:space="preserve"> influenced choices. They justify their own judg</w:t>
            </w:r>
            <w:r w:rsidR="004E6181" w:rsidRPr="0031653C">
              <w:rPr>
                <w:lang w:val="en-AU"/>
              </w:rPr>
              <w:t>e</w:t>
            </w:r>
            <w:r w:rsidRPr="0031653C">
              <w:rPr>
                <w:lang w:val="en-AU"/>
              </w:rPr>
              <w:t>ments o</w:t>
            </w:r>
            <w:r w:rsidR="009E6A9E" w:rsidRPr="0031653C">
              <w:rPr>
                <w:lang w:val="en-AU"/>
              </w:rPr>
              <w:t>f</w:t>
            </w:r>
            <w:r w:rsidRPr="0031653C">
              <w:rPr>
                <w:lang w:val="en-AU"/>
              </w:rPr>
              <w:t xml:space="preserve"> character actions.</w:t>
            </w:r>
          </w:p>
        </w:tc>
        <w:tc>
          <w:tcPr>
            <w:tcW w:w="1417" w:type="dxa"/>
          </w:tcPr>
          <w:p w14:paraId="03A83A93" w14:textId="2C49BDD8" w:rsidR="00BB077A" w:rsidRPr="0031653C" w:rsidRDefault="00DC26B7" w:rsidP="002E274D">
            <w:pPr>
              <w:pStyle w:val="VCAAtablecondensed"/>
              <w:rPr>
                <w:lang w:val="en-AU"/>
              </w:rPr>
            </w:pPr>
            <w:r w:rsidRPr="0031653C">
              <w:rPr>
                <w:lang w:val="en-AU"/>
              </w:rPr>
              <w:t xml:space="preserve">2, 3, </w:t>
            </w:r>
            <w:r w:rsidR="72027580" w:rsidRPr="0031653C">
              <w:rPr>
                <w:lang w:val="en-AU"/>
              </w:rPr>
              <w:t>5, 6</w:t>
            </w:r>
          </w:p>
        </w:tc>
      </w:tr>
    </w:tbl>
    <w:p w14:paraId="66B1B7ED" w14:textId="4F523531" w:rsidR="00924BB0" w:rsidRPr="0031653C" w:rsidRDefault="007D2D97" w:rsidP="009B7D49">
      <w:pPr>
        <w:pStyle w:val="Heading1"/>
        <w:rPr>
          <w:noProof w:val="0"/>
          <w:lang w:val="en-AU"/>
        </w:rPr>
      </w:pPr>
      <w:r>
        <w:rPr>
          <w:noProof w:val="0"/>
          <w:lang w:val="en-AU"/>
        </w:rPr>
        <w:br w:type="column"/>
      </w:r>
      <w:r w:rsidR="0A944A5F" w:rsidRPr="0031653C">
        <w:rPr>
          <w:noProof w:val="0"/>
          <w:lang w:val="en-AU"/>
        </w:rPr>
        <w:t>Analysis</w:t>
      </w:r>
      <w:r w:rsidR="6C34B40A" w:rsidRPr="0031653C">
        <w:rPr>
          <w:noProof w:val="0"/>
          <w:lang w:val="en-AU"/>
        </w:rPr>
        <w:t xml:space="preserve"> of </w:t>
      </w:r>
      <w:r w:rsidR="008F5F7C" w:rsidRPr="0031653C">
        <w:rPr>
          <w:noProof w:val="0"/>
          <w:lang w:val="en-AU"/>
        </w:rPr>
        <w:t>c</w:t>
      </w:r>
      <w:r w:rsidR="6C34B40A" w:rsidRPr="0031653C">
        <w:rPr>
          <w:noProof w:val="0"/>
          <w:lang w:val="en-AU"/>
        </w:rPr>
        <w:t xml:space="preserve">urriculum </w:t>
      </w:r>
      <w:r w:rsidR="008F5F7C" w:rsidRPr="0031653C">
        <w:rPr>
          <w:noProof w:val="0"/>
          <w:lang w:val="en-AU"/>
        </w:rPr>
        <w:t>c</w:t>
      </w:r>
      <w:r w:rsidR="6C34B40A" w:rsidRPr="0031653C">
        <w:rPr>
          <w:noProof w:val="0"/>
          <w:lang w:val="en-AU"/>
        </w:rPr>
        <w:t>overage</w:t>
      </w:r>
    </w:p>
    <w:p w14:paraId="2E194958" w14:textId="0C8E1FC0" w:rsidR="00756098" w:rsidRPr="0031653C" w:rsidRDefault="00756098" w:rsidP="008430F4">
      <w:pPr>
        <w:pStyle w:val="VCAAbody"/>
        <w:rPr>
          <w:lang w:val="en-AU"/>
        </w:rPr>
      </w:pPr>
      <w:r w:rsidRPr="0031653C">
        <w:rPr>
          <w:lang w:val="en-AU"/>
        </w:rPr>
        <w:t xml:space="preserve">Analysis of coverage and engagement of the capabilities in and through listed learning areas allows </w:t>
      </w:r>
      <w:r w:rsidR="00814D9E" w:rsidRPr="0031653C">
        <w:rPr>
          <w:lang w:val="en-AU"/>
        </w:rPr>
        <w:t xml:space="preserve">meaningful </w:t>
      </w:r>
      <w:r w:rsidRPr="0031653C">
        <w:rPr>
          <w:lang w:val="en-AU"/>
        </w:rPr>
        <w:t>identification of where gaps in skill development are that may affect transfer of learning of capabilities skills and enables identification of how much scaffolding is required to support students to transfer their learning skills from the capabilities. </w:t>
      </w:r>
    </w:p>
    <w:tbl>
      <w:tblPr>
        <w:tblStyle w:val="TableGrid"/>
        <w:tblW w:w="0" w:type="auto"/>
        <w:tblLook w:val="04A0" w:firstRow="1" w:lastRow="0" w:firstColumn="1" w:lastColumn="0" w:noHBand="0" w:noVBand="1"/>
        <w:tblCaption w:val="Text box for ‘Analysis of curriculum coverage’"/>
      </w:tblPr>
      <w:tblGrid>
        <w:gridCol w:w="10975"/>
      </w:tblGrid>
      <w:tr w:rsidR="00E27EE4" w:rsidRPr="0031653C" w14:paraId="4003B2AF" w14:textId="77777777" w:rsidTr="572C46EA">
        <w:trPr>
          <w:trHeight w:val="3118"/>
        </w:trPr>
        <w:tc>
          <w:tcPr>
            <w:tcW w:w="10975" w:type="dxa"/>
          </w:tcPr>
          <w:sdt>
            <w:sdtPr>
              <w:rPr>
                <w:rFonts w:eastAsia="Times New Roman"/>
                <w:kern w:val="22"/>
                <w:lang w:val="en-AU" w:eastAsia="ja-JP"/>
              </w:rPr>
              <w:alias w:val="Analysis of curriculum coverage"/>
              <w:id w:val="-1518080169"/>
              <w:placeholder>
                <w:docPart w:val="DefaultPlaceholder_-1854013440"/>
              </w:placeholder>
              <w15:color w:val="00FFFF"/>
            </w:sdtPr>
            <w:sdtEndPr>
              <w:rPr>
                <w:rFonts w:eastAsiaTheme="minorEastAsia"/>
                <w:kern w:val="0"/>
                <w:lang w:eastAsia="en-US"/>
              </w:rPr>
            </w:sdtEndPr>
            <w:sdtContent>
              <w:sdt>
                <w:sdtPr>
                  <w:rPr>
                    <w:rFonts w:eastAsia="Times New Roman"/>
                    <w:color w:val="808080" w:themeColor="background1" w:themeShade="80"/>
                    <w:kern w:val="22"/>
                    <w:lang w:val="en-AU" w:eastAsia="ja-JP"/>
                  </w:rPr>
                  <w:alias w:val="Analysis of curriculum coverage"/>
                  <w:id w:val="-1933498060"/>
                  <w:placeholder>
                    <w:docPart w:val="2658876078064E37AE5B8504F61318E9"/>
                  </w:placeholder>
                  <w15:color w:val="00FFFF"/>
                </w:sdtPr>
                <w:sdtEndPr/>
                <w:sdtContent>
                  <w:sdt>
                    <w:sdtPr>
                      <w:rPr>
                        <w:rFonts w:eastAsia="Times New Roman"/>
                        <w:color w:val="808080" w:themeColor="background1" w:themeShade="80"/>
                        <w:kern w:val="22"/>
                        <w:lang w:val="en-AU" w:eastAsia="ja-JP"/>
                      </w:rPr>
                      <w:alias w:val="Analysis of curriculum coverage"/>
                      <w:id w:val="-1324580033"/>
                      <w:placeholder>
                        <w:docPart w:val="2E1A08E7C9A7EF48A8BC69D33F35B092"/>
                      </w:placeholder>
                      <w15:color w:val="00FFFF"/>
                    </w:sdtPr>
                    <w:sdtEndPr/>
                    <w:sdtContent>
                      <w:p w14:paraId="2B8FE09D" w14:textId="4364BEEC" w:rsidR="00FA0402" w:rsidRPr="0031653C" w:rsidRDefault="00992D75" w:rsidP="00602204">
                        <w:pPr>
                          <w:pStyle w:val="VCAAbody"/>
                          <w:numPr>
                            <w:ilvl w:val="0"/>
                            <w:numId w:val="15"/>
                          </w:numPr>
                          <w:rPr>
                            <w:rFonts w:eastAsia="Times New Roman"/>
                            <w:color w:val="808080" w:themeColor="background1" w:themeShade="80"/>
                            <w:kern w:val="22"/>
                            <w:lang w:val="en-AU" w:eastAsia="ja-JP"/>
                          </w:rPr>
                        </w:pPr>
                        <w:r w:rsidRPr="0031653C">
                          <w:rPr>
                            <w:rFonts w:eastAsia="Times New Roman"/>
                            <w:color w:val="808080" w:themeColor="background1" w:themeShade="80"/>
                            <w:kern w:val="22"/>
                            <w:lang w:val="en-AU" w:eastAsia="ja-JP"/>
                          </w:rPr>
                          <w:t>All</w:t>
                        </w:r>
                        <w:r w:rsidR="00FA0402" w:rsidRPr="0031653C">
                          <w:rPr>
                            <w:rFonts w:eastAsia="Times New Roman"/>
                            <w:color w:val="808080" w:themeColor="background1" w:themeShade="80"/>
                            <w:kern w:val="22"/>
                            <w:lang w:val="en-AU" w:eastAsia="ja-JP"/>
                          </w:rPr>
                          <w:t xml:space="preserve"> achievement standard</w:t>
                        </w:r>
                        <w:r w:rsidR="00280674" w:rsidRPr="0031653C">
                          <w:rPr>
                            <w:rFonts w:eastAsia="Times New Roman"/>
                            <w:color w:val="808080" w:themeColor="background1" w:themeShade="80"/>
                            <w:kern w:val="22"/>
                            <w:lang w:val="en-AU" w:eastAsia="ja-JP"/>
                          </w:rPr>
                          <w:t xml:space="preserve"> sentence</w:t>
                        </w:r>
                        <w:r w:rsidR="00FA0402" w:rsidRPr="0031653C">
                          <w:rPr>
                            <w:rFonts w:eastAsia="Times New Roman"/>
                            <w:color w:val="808080" w:themeColor="background1" w:themeShade="80"/>
                            <w:kern w:val="22"/>
                            <w:lang w:val="en-AU" w:eastAsia="ja-JP"/>
                          </w:rPr>
                          <w:t>s are covered</w:t>
                        </w:r>
                        <w:r w:rsidR="00BA14E7" w:rsidRPr="0031653C">
                          <w:rPr>
                            <w:rFonts w:eastAsia="Times New Roman"/>
                            <w:color w:val="808080" w:themeColor="background1" w:themeShade="80"/>
                            <w:kern w:val="22"/>
                            <w:lang w:val="en-AU" w:eastAsia="ja-JP"/>
                          </w:rPr>
                          <w:t xml:space="preserve"> effectively</w:t>
                        </w:r>
                        <w:r w:rsidRPr="0031653C">
                          <w:rPr>
                            <w:rFonts w:eastAsia="Times New Roman"/>
                            <w:color w:val="808080" w:themeColor="background1" w:themeShade="80"/>
                            <w:kern w:val="22"/>
                            <w:lang w:val="en-AU" w:eastAsia="ja-JP"/>
                          </w:rPr>
                          <w:t xml:space="preserve">, </w:t>
                        </w:r>
                        <w:r w:rsidR="00FA0402" w:rsidRPr="0031653C">
                          <w:rPr>
                            <w:rFonts w:eastAsia="Times New Roman"/>
                            <w:color w:val="808080" w:themeColor="background1" w:themeShade="80"/>
                            <w:kern w:val="22"/>
                            <w:lang w:val="en-AU" w:eastAsia="ja-JP"/>
                          </w:rPr>
                          <w:t>particularly those related to identifying ethical issues and evaluating responses (AS 3, 4)</w:t>
                        </w:r>
                        <w:r w:rsidR="003E18B4" w:rsidRPr="0031653C">
                          <w:rPr>
                            <w:rFonts w:eastAsia="Times New Roman"/>
                            <w:color w:val="808080" w:themeColor="background1" w:themeShade="80"/>
                            <w:kern w:val="22"/>
                            <w:lang w:val="en-AU" w:eastAsia="ja-JP"/>
                          </w:rPr>
                          <w:t>.</w:t>
                        </w:r>
                      </w:p>
                      <w:p w14:paraId="09D9BE72" w14:textId="0AFD4A17" w:rsidR="004B2FE1" w:rsidRPr="0031653C" w:rsidRDefault="004B2FE1" w:rsidP="00602204">
                        <w:pPr>
                          <w:pStyle w:val="VCAAbody"/>
                          <w:numPr>
                            <w:ilvl w:val="0"/>
                            <w:numId w:val="15"/>
                          </w:numPr>
                          <w:rPr>
                            <w:rFonts w:eastAsia="Times New Roman"/>
                            <w:color w:val="808080" w:themeColor="background1" w:themeShade="80"/>
                            <w:kern w:val="22"/>
                            <w:lang w:val="en-AU" w:eastAsia="ja-JP"/>
                          </w:rPr>
                        </w:pPr>
                        <w:r w:rsidRPr="0031653C">
                          <w:rPr>
                            <w:rFonts w:eastAsia="Times New Roman"/>
                            <w:color w:val="808080" w:themeColor="background1" w:themeShade="80"/>
                            <w:kern w:val="22"/>
                            <w:lang w:val="en-AU" w:eastAsia="ja-JP"/>
                          </w:rPr>
                          <w:t>Students are provided with multiple opportunities to demonstrate progress through diverse assessments, including reflective reports, group collaborations and action plans, ensuring alignment with most achievement standard</w:t>
                        </w:r>
                        <w:r w:rsidR="00280674" w:rsidRPr="0031653C">
                          <w:rPr>
                            <w:rFonts w:eastAsia="Times New Roman"/>
                            <w:color w:val="808080" w:themeColor="background1" w:themeShade="80"/>
                            <w:kern w:val="22"/>
                            <w:lang w:val="en-AU" w:eastAsia="ja-JP"/>
                          </w:rPr>
                          <w:t xml:space="preserve"> sentence</w:t>
                        </w:r>
                        <w:r w:rsidRPr="0031653C">
                          <w:rPr>
                            <w:rFonts w:eastAsia="Times New Roman"/>
                            <w:color w:val="808080" w:themeColor="background1" w:themeShade="80"/>
                            <w:kern w:val="22"/>
                            <w:lang w:val="en-AU" w:eastAsia="ja-JP"/>
                          </w:rPr>
                          <w:t>s.</w:t>
                        </w:r>
                      </w:p>
                      <w:p w14:paraId="5523C751" w14:textId="6AA58F78" w:rsidR="00AA6BAC" w:rsidRPr="0031653C" w:rsidRDefault="00AA6BAC" w:rsidP="00F74194">
                        <w:pPr>
                          <w:pStyle w:val="VCAAbody"/>
                          <w:numPr>
                            <w:ilvl w:val="0"/>
                            <w:numId w:val="15"/>
                          </w:numPr>
                          <w:rPr>
                            <w:rFonts w:eastAsia="Times New Roman"/>
                            <w:color w:val="808080" w:themeColor="background1" w:themeShade="80"/>
                            <w:kern w:val="22"/>
                            <w:lang w:val="en-AU" w:eastAsia="ja-JP"/>
                          </w:rPr>
                        </w:pPr>
                        <w:r w:rsidRPr="0031653C">
                          <w:rPr>
                            <w:rFonts w:eastAsia="Times New Roman"/>
                            <w:color w:val="808080" w:themeColor="background1" w:themeShade="80"/>
                            <w:kern w:val="22"/>
                            <w:lang w:val="en-AU" w:eastAsia="ja-JP"/>
                          </w:rPr>
                          <w:t>Describing actions</w:t>
                        </w:r>
                        <w:r w:rsidR="009E6A9E" w:rsidRPr="0031653C">
                          <w:rPr>
                            <w:rFonts w:eastAsia="Times New Roman"/>
                            <w:color w:val="808080" w:themeColor="background1" w:themeShade="80"/>
                            <w:kern w:val="22"/>
                            <w:lang w:val="en-AU" w:eastAsia="ja-JP"/>
                          </w:rPr>
                          <w:t xml:space="preserve"> </w:t>
                        </w:r>
                        <w:r w:rsidRPr="0031653C">
                          <w:rPr>
                            <w:rFonts w:eastAsia="Times New Roman"/>
                            <w:color w:val="808080" w:themeColor="background1" w:themeShade="80"/>
                            <w:kern w:val="22"/>
                            <w:lang w:val="en-AU" w:eastAsia="ja-JP"/>
                          </w:rPr>
                          <w:t>(AS 5) is less consistently addressed, with fewer opportunities for students to explore ethical consequences and justify their reasoning in applied or creative domains</w:t>
                        </w:r>
                        <w:r w:rsidR="00BA14E7" w:rsidRPr="0031653C">
                          <w:rPr>
                            <w:rFonts w:eastAsia="Times New Roman"/>
                            <w:color w:val="808080" w:themeColor="background1" w:themeShade="80"/>
                            <w:kern w:val="22"/>
                            <w:lang w:val="en-AU" w:eastAsia="ja-JP"/>
                          </w:rPr>
                          <w:t>;</w:t>
                        </w:r>
                        <w:r w:rsidR="00F74194" w:rsidRPr="0031653C">
                          <w:rPr>
                            <w:rFonts w:eastAsia="Times New Roman"/>
                            <w:color w:val="808080" w:themeColor="background1" w:themeShade="80"/>
                            <w:kern w:val="22"/>
                            <w:lang w:val="en-AU" w:eastAsia="ja-JP"/>
                          </w:rPr>
                          <w:t xml:space="preserve"> however, describing reasons for decisions and ethical outcomes (AS 5, 6) are addressed in a few tasks, such as </w:t>
                        </w:r>
                        <w:r w:rsidR="00BA14E7" w:rsidRPr="0031653C">
                          <w:rPr>
                            <w:rFonts w:eastAsia="Times New Roman"/>
                            <w:color w:val="808080" w:themeColor="background1" w:themeShade="80"/>
                            <w:kern w:val="22"/>
                            <w:lang w:val="en-AU" w:eastAsia="ja-JP"/>
                          </w:rPr>
                          <w:t xml:space="preserve">the </w:t>
                        </w:r>
                        <w:r w:rsidR="00A03425" w:rsidRPr="0031653C">
                          <w:rPr>
                            <w:rFonts w:eastAsia="Times New Roman"/>
                            <w:color w:val="808080" w:themeColor="background1" w:themeShade="80"/>
                            <w:kern w:val="22"/>
                            <w:lang w:val="en-AU" w:eastAsia="ja-JP"/>
                          </w:rPr>
                          <w:t>‘</w:t>
                        </w:r>
                        <w:r w:rsidR="00BA14E7" w:rsidRPr="0031653C">
                          <w:rPr>
                            <w:rFonts w:eastAsia="Times New Roman"/>
                            <w:color w:val="808080" w:themeColor="background1" w:themeShade="80"/>
                            <w:kern w:val="22"/>
                            <w:lang w:val="en-AU" w:eastAsia="ja-JP"/>
                          </w:rPr>
                          <w:t xml:space="preserve">Inclusive </w:t>
                        </w:r>
                        <w:r w:rsidR="00A03425" w:rsidRPr="0031653C">
                          <w:rPr>
                            <w:rFonts w:eastAsia="Times New Roman"/>
                            <w:color w:val="808080" w:themeColor="background1" w:themeShade="80"/>
                            <w:kern w:val="22"/>
                            <w:lang w:val="en-AU" w:eastAsia="ja-JP"/>
                          </w:rPr>
                          <w:t>d</w:t>
                        </w:r>
                        <w:r w:rsidR="00F74194" w:rsidRPr="0031653C">
                          <w:rPr>
                            <w:rFonts w:eastAsia="Times New Roman"/>
                            <w:color w:val="808080" w:themeColor="background1" w:themeShade="80"/>
                            <w:kern w:val="22"/>
                            <w:lang w:val="en-AU" w:eastAsia="ja-JP"/>
                          </w:rPr>
                          <w:t xml:space="preserve">esign </w:t>
                        </w:r>
                        <w:r w:rsidR="00A03425" w:rsidRPr="0031653C">
                          <w:rPr>
                            <w:rFonts w:eastAsia="Times New Roman"/>
                            <w:color w:val="808080" w:themeColor="background1" w:themeShade="80"/>
                            <w:kern w:val="22"/>
                            <w:lang w:val="en-AU" w:eastAsia="ja-JP"/>
                          </w:rPr>
                          <w:t>r</w:t>
                        </w:r>
                        <w:r w:rsidR="00F74194" w:rsidRPr="0031653C">
                          <w:rPr>
                            <w:rFonts w:eastAsia="Times New Roman"/>
                            <w:color w:val="808080" w:themeColor="background1" w:themeShade="80"/>
                            <w:kern w:val="22"/>
                            <w:lang w:val="en-AU" w:eastAsia="ja-JP"/>
                          </w:rPr>
                          <w:t>eport</w:t>
                        </w:r>
                        <w:r w:rsidR="00A03425" w:rsidRPr="0031653C">
                          <w:rPr>
                            <w:rFonts w:eastAsia="Times New Roman"/>
                            <w:color w:val="808080" w:themeColor="background1" w:themeShade="80"/>
                            <w:kern w:val="22"/>
                            <w:lang w:val="en-AU" w:eastAsia="ja-JP"/>
                          </w:rPr>
                          <w:t>’</w:t>
                        </w:r>
                        <w:r w:rsidR="00F74194" w:rsidRPr="0031653C">
                          <w:rPr>
                            <w:rFonts w:eastAsia="Times New Roman"/>
                            <w:color w:val="808080" w:themeColor="background1" w:themeShade="80"/>
                            <w:kern w:val="22"/>
                            <w:lang w:val="en-AU" w:eastAsia="ja-JP"/>
                          </w:rPr>
                          <w:t xml:space="preserve"> and </w:t>
                        </w:r>
                        <w:r w:rsidR="00A03425" w:rsidRPr="0031653C">
                          <w:rPr>
                            <w:rFonts w:eastAsia="Times New Roman"/>
                            <w:color w:val="808080" w:themeColor="background1" w:themeShade="80"/>
                            <w:kern w:val="22"/>
                            <w:lang w:val="en-AU" w:eastAsia="ja-JP"/>
                          </w:rPr>
                          <w:t>‘</w:t>
                        </w:r>
                        <w:r w:rsidR="00F74194" w:rsidRPr="0031653C">
                          <w:rPr>
                            <w:rFonts w:eastAsia="Times New Roman"/>
                            <w:color w:val="808080" w:themeColor="background1" w:themeShade="80"/>
                            <w:kern w:val="22"/>
                            <w:lang w:val="en-AU" w:eastAsia="ja-JP"/>
                          </w:rPr>
                          <w:t xml:space="preserve">Leadership </w:t>
                        </w:r>
                        <w:r w:rsidR="00A03425" w:rsidRPr="0031653C">
                          <w:rPr>
                            <w:rFonts w:eastAsia="Times New Roman"/>
                            <w:color w:val="808080" w:themeColor="background1" w:themeShade="80"/>
                            <w:kern w:val="22"/>
                            <w:lang w:val="en-AU" w:eastAsia="ja-JP"/>
                          </w:rPr>
                          <w:t>r</w:t>
                        </w:r>
                        <w:r w:rsidR="00F74194" w:rsidRPr="0031653C">
                          <w:rPr>
                            <w:rFonts w:eastAsia="Times New Roman"/>
                            <w:color w:val="808080" w:themeColor="background1" w:themeShade="80"/>
                            <w:kern w:val="22"/>
                            <w:lang w:val="en-AU" w:eastAsia="ja-JP"/>
                          </w:rPr>
                          <w:t>eflection</w:t>
                        </w:r>
                        <w:r w:rsidR="00BA14E7" w:rsidRPr="0031653C">
                          <w:rPr>
                            <w:rFonts w:eastAsia="Times New Roman"/>
                            <w:color w:val="808080" w:themeColor="background1" w:themeShade="80"/>
                            <w:kern w:val="22"/>
                            <w:lang w:val="en-AU" w:eastAsia="ja-JP"/>
                          </w:rPr>
                          <w:t xml:space="preserve"> </w:t>
                        </w:r>
                        <w:r w:rsidR="00A03425" w:rsidRPr="0031653C">
                          <w:rPr>
                            <w:rFonts w:eastAsia="Times New Roman"/>
                            <w:color w:val="808080" w:themeColor="background1" w:themeShade="80"/>
                            <w:kern w:val="22"/>
                            <w:lang w:val="en-AU" w:eastAsia="ja-JP"/>
                          </w:rPr>
                          <w:t>t</w:t>
                        </w:r>
                        <w:r w:rsidR="00BA14E7" w:rsidRPr="0031653C">
                          <w:rPr>
                            <w:rFonts w:eastAsia="Times New Roman"/>
                            <w:color w:val="808080" w:themeColor="background1" w:themeShade="80"/>
                            <w:kern w:val="22"/>
                            <w:lang w:val="en-AU" w:eastAsia="ja-JP"/>
                          </w:rPr>
                          <w:t>ask</w:t>
                        </w:r>
                        <w:r w:rsidR="00A03425" w:rsidRPr="0031653C">
                          <w:rPr>
                            <w:rFonts w:eastAsia="Times New Roman"/>
                            <w:color w:val="808080" w:themeColor="background1" w:themeShade="80"/>
                            <w:kern w:val="22"/>
                            <w:lang w:val="en-AU" w:eastAsia="ja-JP"/>
                          </w:rPr>
                          <w:t>’</w:t>
                        </w:r>
                        <w:r w:rsidR="00F74194" w:rsidRPr="0031653C">
                          <w:rPr>
                            <w:rFonts w:eastAsia="Times New Roman"/>
                            <w:color w:val="808080" w:themeColor="background1" w:themeShade="80"/>
                            <w:kern w:val="22"/>
                            <w:lang w:val="en-AU" w:eastAsia="ja-JP"/>
                          </w:rPr>
                          <w:t>.</w:t>
                        </w:r>
                      </w:p>
                      <w:p w14:paraId="7CEA2BBD" w14:textId="03F85D6A" w:rsidR="007F212D" w:rsidRPr="0031653C" w:rsidRDefault="00602204" w:rsidP="007F212D">
                        <w:pPr>
                          <w:pStyle w:val="VCAAbody"/>
                          <w:numPr>
                            <w:ilvl w:val="0"/>
                            <w:numId w:val="15"/>
                          </w:numPr>
                          <w:rPr>
                            <w:rFonts w:eastAsia="Times New Roman"/>
                            <w:color w:val="808080" w:themeColor="background1" w:themeShade="80"/>
                            <w:kern w:val="22"/>
                            <w:lang w:val="en-AU" w:eastAsia="ja-JP"/>
                          </w:rPr>
                        </w:pPr>
                        <w:r w:rsidRPr="0031653C">
                          <w:rPr>
                            <w:rFonts w:eastAsia="Times New Roman"/>
                            <w:color w:val="808080" w:themeColor="background1" w:themeShade="80"/>
                            <w:kern w:val="22"/>
                            <w:lang w:val="en-AU" w:eastAsia="ja-JP"/>
                          </w:rPr>
                          <w:t xml:space="preserve">Reflective and analytical tasks </w:t>
                        </w:r>
                        <w:r w:rsidR="006269B8">
                          <w:rPr>
                            <w:rFonts w:eastAsia="Times New Roman"/>
                            <w:color w:val="808080" w:themeColor="background1" w:themeShade="80"/>
                            <w:kern w:val="22"/>
                            <w:lang w:val="en-AU" w:eastAsia="ja-JP"/>
                          </w:rPr>
                          <w:t>are prevalent in</w:t>
                        </w:r>
                        <w:r w:rsidR="006269B8" w:rsidRPr="0031653C">
                          <w:rPr>
                            <w:rFonts w:eastAsia="Times New Roman"/>
                            <w:color w:val="808080" w:themeColor="background1" w:themeShade="80"/>
                            <w:kern w:val="22"/>
                            <w:lang w:val="en-AU" w:eastAsia="ja-JP"/>
                          </w:rPr>
                          <w:t xml:space="preserve"> </w:t>
                        </w:r>
                        <w:r w:rsidRPr="0031653C">
                          <w:rPr>
                            <w:rFonts w:eastAsia="Times New Roman"/>
                            <w:color w:val="808080" w:themeColor="background1" w:themeShade="80"/>
                            <w:kern w:val="22"/>
                            <w:lang w:val="en-AU" w:eastAsia="ja-JP"/>
                          </w:rPr>
                          <w:t>the curriculum, ensuring strong skill transference across subjects like English, Health</w:t>
                        </w:r>
                        <w:r w:rsidR="00C155AF" w:rsidRPr="0031653C">
                          <w:rPr>
                            <w:rFonts w:eastAsia="Times New Roman"/>
                            <w:color w:val="808080" w:themeColor="background1" w:themeShade="80"/>
                            <w:kern w:val="22"/>
                            <w:lang w:val="en-AU" w:eastAsia="ja-JP"/>
                          </w:rPr>
                          <w:t xml:space="preserve"> and Physical Education,</w:t>
                        </w:r>
                        <w:r w:rsidRPr="0031653C">
                          <w:rPr>
                            <w:rFonts w:eastAsia="Times New Roman"/>
                            <w:color w:val="808080" w:themeColor="background1" w:themeShade="80"/>
                            <w:kern w:val="22"/>
                            <w:lang w:val="en-AU" w:eastAsia="ja-JP"/>
                          </w:rPr>
                          <w:t xml:space="preserve"> and Science, where students engage with ethical concepts in varied contexts.</w:t>
                        </w:r>
                        <w:r w:rsidR="007F212D" w:rsidRPr="0031653C">
                          <w:rPr>
                            <w:rFonts w:eastAsia="Times New Roman"/>
                            <w:color w:val="808080" w:themeColor="background1" w:themeShade="80"/>
                            <w:kern w:val="22"/>
                            <w:lang w:val="en-AU" w:eastAsia="ja-JP"/>
                          </w:rPr>
                          <w:t xml:space="preserve"> </w:t>
                        </w:r>
                      </w:p>
                      <w:p w14:paraId="34AFEF93" w14:textId="6BF9D449" w:rsidR="00602204" w:rsidRPr="0031653C" w:rsidRDefault="007F212D" w:rsidP="007F212D">
                        <w:pPr>
                          <w:pStyle w:val="VCAAbody"/>
                          <w:numPr>
                            <w:ilvl w:val="0"/>
                            <w:numId w:val="15"/>
                          </w:numPr>
                          <w:rPr>
                            <w:rFonts w:eastAsia="Times New Roman"/>
                            <w:color w:val="808080" w:themeColor="background1" w:themeShade="80"/>
                            <w:kern w:val="22"/>
                            <w:lang w:val="en-AU" w:eastAsia="ja-JP"/>
                          </w:rPr>
                        </w:pPr>
                        <w:r w:rsidRPr="0031653C">
                          <w:rPr>
                            <w:rFonts w:eastAsia="Times New Roman"/>
                            <w:color w:val="808080" w:themeColor="background1" w:themeShade="80"/>
                            <w:kern w:val="22"/>
                            <w:lang w:val="en-AU" w:eastAsia="ja-JP"/>
                          </w:rPr>
                          <w:t>An emphasis on analysis tasks where students focus on identifying and describing ethical issues and perspectives places less emphasis on reflection for students to explore decision-making and action-oriented activities.</w:t>
                        </w:r>
                      </w:p>
                      <w:p w14:paraId="35D52BD9" w14:textId="327065A0" w:rsidR="00602204" w:rsidRPr="0031653C" w:rsidRDefault="00602204" w:rsidP="00602204">
                        <w:pPr>
                          <w:pStyle w:val="VCAAbody"/>
                          <w:numPr>
                            <w:ilvl w:val="0"/>
                            <w:numId w:val="15"/>
                          </w:numPr>
                          <w:rPr>
                            <w:rFonts w:eastAsia="Times New Roman"/>
                            <w:color w:val="808080" w:themeColor="background1" w:themeShade="80"/>
                            <w:kern w:val="22"/>
                            <w:lang w:val="en-AU" w:eastAsia="ja-JP"/>
                          </w:rPr>
                        </w:pPr>
                        <w:r w:rsidRPr="0031653C">
                          <w:rPr>
                            <w:rFonts w:eastAsia="Times New Roman"/>
                            <w:color w:val="808080" w:themeColor="background1" w:themeShade="80"/>
                            <w:kern w:val="22"/>
                            <w:lang w:val="en-AU" w:eastAsia="ja-JP"/>
                          </w:rPr>
                          <w:t>Tasks centred on reflection and ethical perspectives often require extended teaching time, compared to shorter action-based inquiries, potentially leading to overemphasis on descriptive tasks.</w:t>
                        </w:r>
                      </w:p>
                    </w:sdtContent>
                  </w:sdt>
                </w:sdtContent>
              </w:sdt>
            </w:sdtContent>
          </w:sdt>
        </w:tc>
      </w:tr>
    </w:tbl>
    <w:p w14:paraId="6F7F2213" w14:textId="1CF76E30" w:rsidR="00AA4F5D" w:rsidRPr="0031653C" w:rsidRDefault="3274EB33" w:rsidP="007777D6">
      <w:pPr>
        <w:pStyle w:val="Heading1"/>
        <w:rPr>
          <w:noProof w:val="0"/>
          <w:lang w:val="en-AU"/>
        </w:rPr>
      </w:pPr>
      <w:r w:rsidRPr="0031653C">
        <w:rPr>
          <w:noProof w:val="0"/>
          <w:lang w:val="en-AU"/>
        </w:rPr>
        <w:t xml:space="preserve">Next </w:t>
      </w:r>
      <w:r w:rsidR="008F5F7C" w:rsidRPr="0031653C">
        <w:rPr>
          <w:noProof w:val="0"/>
          <w:lang w:val="en-AU"/>
        </w:rPr>
        <w:t>s</w:t>
      </w:r>
      <w:r w:rsidRPr="0031653C">
        <w:rPr>
          <w:noProof w:val="0"/>
          <w:lang w:val="en-AU"/>
        </w:rPr>
        <w:t>teps</w:t>
      </w:r>
    </w:p>
    <w:tbl>
      <w:tblPr>
        <w:tblStyle w:val="TableGrid"/>
        <w:tblW w:w="0" w:type="auto"/>
        <w:tblLook w:val="04A0" w:firstRow="1" w:lastRow="0" w:firstColumn="1" w:lastColumn="0" w:noHBand="0" w:noVBand="1"/>
        <w:tblCaption w:val="Text box for ‘Next steps’"/>
      </w:tblPr>
      <w:tblGrid>
        <w:gridCol w:w="10975"/>
      </w:tblGrid>
      <w:tr w:rsidR="00AA4F5D" w:rsidRPr="0031653C" w14:paraId="1B9F143F" w14:textId="77777777" w:rsidTr="7936E2E2">
        <w:trPr>
          <w:trHeight w:val="2904"/>
        </w:trPr>
        <w:tc>
          <w:tcPr>
            <w:tcW w:w="10975" w:type="dxa"/>
          </w:tcPr>
          <w:sdt>
            <w:sdtPr>
              <w:rPr>
                <w:rFonts w:eastAsia="Times New Roman"/>
                <w:kern w:val="22"/>
                <w:lang w:val="en-AU" w:eastAsia="ja-JP"/>
              </w:rPr>
              <w:alias w:val="Next steps"/>
              <w:tag w:val="Next steps"/>
              <w:id w:val="2145924701"/>
              <w:placeholder>
                <w:docPart w:val="D8BE40819FD94418827AC09AF843B4D1"/>
              </w:placeholder>
              <w15:color w:val="00FFFF"/>
            </w:sdtPr>
            <w:sdtEndPr>
              <w:rPr>
                <w:rFonts w:eastAsiaTheme="minorEastAsia"/>
                <w:kern w:val="0"/>
                <w:lang w:eastAsia="en-US"/>
              </w:rPr>
            </w:sdtEndPr>
            <w:sdtContent>
              <w:p w14:paraId="175C707F" w14:textId="3DBFB23B" w:rsidR="007F212D" w:rsidRPr="0031653C" w:rsidRDefault="00864AC4" w:rsidP="00357551">
                <w:pPr>
                  <w:pStyle w:val="VCAAbody"/>
                  <w:numPr>
                    <w:ilvl w:val="0"/>
                    <w:numId w:val="17"/>
                  </w:numPr>
                  <w:ind w:left="360"/>
                  <w:rPr>
                    <w:rFonts w:eastAsia="Times New Roman"/>
                    <w:color w:val="808080" w:themeColor="background1" w:themeShade="80"/>
                    <w:kern w:val="22"/>
                    <w:lang w:val="en-AU" w:eastAsia="ja-JP"/>
                  </w:rPr>
                </w:pPr>
                <w:r w:rsidRPr="0031653C">
                  <w:rPr>
                    <w:rFonts w:eastAsia="Times New Roman"/>
                    <w:color w:val="808080" w:themeColor="background1" w:themeShade="80"/>
                    <w:lang w:val="en-AU" w:eastAsia="ja-JP"/>
                  </w:rPr>
                  <w:t>B</w:t>
                </w:r>
                <w:r w:rsidR="007F212D" w:rsidRPr="0031653C">
                  <w:rPr>
                    <w:rFonts w:eastAsia="Times New Roman"/>
                    <w:color w:val="808080" w:themeColor="background1" w:themeShade="80"/>
                    <w:kern w:val="22"/>
                    <w:lang w:val="en-AU" w:eastAsia="ja-JP"/>
                  </w:rPr>
                  <w:t>roaden coverage</w:t>
                </w:r>
                <w:r w:rsidRPr="0031653C">
                  <w:rPr>
                    <w:rFonts w:eastAsia="Times New Roman"/>
                    <w:color w:val="808080" w:themeColor="background1" w:themeShade="80"/>
                    <w:lang w:val="en-AU" w:eastAsia="ja-JP"/>
                  </w:rPr>
                  <w:t xml:space="preserve"> by placing </w:t>
                </w:r>
                <w:r w:rsidR="007F212D" w:rsidRPr="0031653C">
                  <w:rPr>
                    <w:rFonts w:eastAsia="Times New Roman"/>
                    <w:color w:val="808080" w:themeColor="background1" w:themeShade="80"/>
                    <w:kern w:val="22"/>
                    <w:lang w:val="en-AU" w:eastAsia="ja-JP"/>
                  </w:rPr>
                  <w:t>more emphasis on embedding the Ethical Capabilit</w:t>
                </w:r>
                <w:r w:rsidR="00BA14E7" w:rsidRPr="0031653C">
                  <w:rPr>
                    <w:rFonts w:eastAsia="Times New Roman"/>
                    <w:color w:val="808080" w:themeColor="background1" w:themeShade="80"/>
                    <w:kern w:val="22"/>
                    <w:lang w:val="en-AU" w:eastAsia="ja-JP"/>
                  </w:rPr>
                  <w:t>y</w:t>
                </w:r>
                <w:r w:rsidR="006269B8">
                  <w:rPr>
                    <w:rFonts w:eastAsia="Times New Roman"/>
                    <w:color w:val="808080" w:themeColor="background1" w:themeShade="80"/>
                    <w:kern w:val="22"/>
                    <w:lang w:val="en-AU" w:eastAsia="ja-JP"/>
                  </w:rPr>
                  <w:t xml:space="preserve"> </w:t>
                </w:r>
                <w:r w:rsidR="007F212D" w:rsidRPr="0031653C">
                  <w:rPr>
                    <w:rFonts w:eastAsia="Times New Roman"/>
                    <w:color w:val="808080" w:themeColor="background1" w:themeShade="80"/>
                    <w:kern w:val="22"/>
                    <w:lang w:val="en-AU" w:eastAsia="ja-JP"/>
                  </w:rPr>
                  <w:t>across all</w:t>
                </w:r>
                <w:r w:rsidR="3DFA956C" w:rsidRPr="0031653C">
                  <w:rPr>
                    <w:rFonts w:eastAsia="Times New Roman"/>
                    <w:color w:val="808080" w:themeColor="background1" w:themeShade="80"/>
                    <w:lang w:val="en-AU" w:eastAsia="ja-JP"/>
                  </w:rPr>
                  <w:t xml:space="preserve"> relevant</w:t>
                </w:r>
                <w:r w:rsidR="007F212D" w:rsidRPr="0031653C">
                  <w:rPr>
                    <w:rFonts w:eastAsia="Times New Roman"/>
                    <w:color w:val="808080" w:themeColor="background1" w:themeShade="80"/>
                    <w:lang w:val="en-AU" w:eastAsia="ja-JP"/>
                  </w:rPr>
                  <w:t xml:space="preserve"> learning areas.</w:t>
                </w:r>
              </w:p>
              <w:p w14:paraId="6C2FCDE6" w14:textId="2571897B" w:rsidR="00AA6BAC" w:rsidRPr="0031653C" w:rsidRDefault="00AA6BAC" w:rsidP="00357551">
                <w:pPr>
                  <w:pStyle w:val="VCAAbody"/>
                  <w:numPr>
                    <w:ilvl w:val="0"/>
                    <w:numId w:val="17"/>
                  </w:numPr>
                  <w:ind w:left="360"/>
                  <w:rPr>
                    <w:rFonts w:eastAsia="Times New Roman"/>
                    <w:color w:val="808080" w:themeColor="background1" w:themeShade="80"/>
                    <w:kern w:val="22"/>
                    <w:lang w:val="en-AU" w:eastAsia="ja-JP"/>
                  </w:rPr>
                </w:pPr>
                <w:r w:rsidRPr="0031653C">
                  <w:rPr>
                    <w:rFonts w:eastAsia="Times New Roman"/>
                    <w:color w:val="808080" w:themeColor="background1" w:themeShade="80"/>
                    <w:kern w:val="22"/>
                    <w:lang w:val="en-AU" w:eastAsia="ja-JP"/>
                  </w:rPr>
                  <w:t xml:space="preserve">Expand tasks that explore ethical actions and their consequences (AS 5, 6) in applied and creative contexts, such as Design and Technologies, </w:t>
                </w:r>
                <w:r w:rsidR="00864AC4" w:rsidRPr="0031653C">
                  <w:rPr>
                    <w:rFonts w:eastAsia="Times New Roman"/>
                    <w:color w:val="808080" w:themeColor="background1" w:themeShade="80"/>
                    <w:kern w:val="22"/>
                    <w:lang w:val="en-AU" w:eastAsia="ja-JP"/>
                  </w:rPr>
                  <w:t xml:space="preserve">to </w:t>
                </w:r>
                <w:r w:rsidRPr="0031653C">
                  <w:rPr>
                    <w:rFonts w:eastAsia="Times New Roman"/>
                    <w:color w:val="808080" w:themeColor="background1" w:themeShade="80"/>
                    <w:kern w:val="22"/>
                    <w:lang w:val="en-AU" w:eastAsia="ja-JP"/>
                  </w:rPr>
                  <w:t>balance the curriculum and provide students with opportunities to engage with a wider range of ethical decision-making processes.</w:t>
                </w:r>
              </w:p>
              <w:p w14:paraId="3DB1FD29" w14:textId="041F6AB4" w:rsidR="0080387F" w:rsidRPr="0031653C" w:rsidRDefault="00864AC4" w:rsidP="00357551">
                <w:pPr>
                  <w:pStyle w:val="VCAAbody"/>
                  <w:numPr>
                    <w:ilvl w:val="0"/>
                    <w:numId w:val="16"/>
                  </w:numPr>
                  <w:ind w:left="360"/>
                  <w:rPr>
                    <w:rFonts w:eastAsia="Times New Roman"/>
                    <w:color w:val="808080" w:themeColor="background1" w:themeShade="80"/>
                    <w:kern w:val="22"/>
                    <w:lang w:val="en-AU" w:eastAsia="ja-JP"/>
                  </w:rPr>
                </w:pPr>
                <w:r w:rsidRPr="0031653C">
                  <w:rPr>
                    <w:rFonts w:eastAsia="Times New Roman"/>
                    <w:color w:val="808080" w:themeColor="background1" w:themeShade="80"/>
                    <w:kern w:val="22"/>
                    <w:lang w:val="en-AU" w:eastAsia="ja-JP"/>
                  </w:rPr>
                  <w:t xml:space="preserve">Explore opportunities </w:t>
                </w:r>
                <w:r w:rsidR="0080387F" w:rsidRPr="0031653C">
                  <w:rPr>
                    <w:rFonts w:eastAsia="Times New Roman"/>
                    <w:color w:val="808080" w:themeColor="background1" w:themeShade="80"/>
                    <w:kern w:val="22"/>
                    <w:lang w:val="en-AU" w:eastAsia="ja-JP"/>
                  </w:rPr>
                  <w:t>for more explicit coverage across a broader range of contexts</w:t>
                </w:r>
                <w:r w:rsidR="00AA6BAC" w:rsidRPr="0031653C">
                  <w:rPr>
                    <w:rFonts w:eastAsia="Times New Roman"/>
                    <w:color w:val="808080" w:themeColor="background1" w:themeShade="80"/>
                    <w:kern w:val="22"/>
                    <w:lang w:val="en-AU" w:eastAsia="ja-JP"/>
                  </w:rPr>
                  <w:t xml:space="preserve"> beyond the school</w:t>
                </w:r>
                <w:r w:rsidR="007F212D" w:rsidRPr="0031653C">
                  <w:rPr>
                    <w:rFonts w:eastAsia="Times New Roman"/>
                    <w:color w:val="808080" w:themeColor="background1" w:themeShade="80"/>
                    <w:kern w:val="22"/>
                    <w:lang w:val="en-AU" w:eastAsia="ja-JP"/>
                  </w:rPr>
                  <w:t>.</w:t>
                </w:r>
              </w:p>
              <w:p w14:paraId="65522695" w14:textId="7CEE07BE" w:rsidR="00AA4F5D" w:rsidRPr="0031653C" w:rsidRDefault="00EE1B49" w:rsidP="00357551">
                <w:pPr>
                  <w:pStyle w:val="VCAAbody"/>
                  <w:numPr>
                    <w:ilvl w:val="0"/>
                    <w:numId w:val="16"/>
                  </w:numPr>
                  <w:ind w:left="360"/>
                  <w:rPr>
                    <w:lang w:val="en-AU"/>
                  </w:rPr>
                </w:pPr>
                <w:r w:rsidRPr="0031653C">
                  <w:rPr>
                    <w:rFonts w:eastAsia="Times New Roman"/>
                    <w:color w:val="808080" w:themeColor="background1" w:themeShade="80"/>
                    <w:kern w:val="22"/>
                    <w:lang w:val="en-AU" w:eastAsia="ja-JP"/>
                  </w:rPr>
                  <w:t>B</w:t>
                </w:r>
                <w:r w:rsidR="00FA0402" w:rsidRPr="0031653C">
                  <w:rPr>
                    <w:rFonts w:eastAsia="Times New Roman"/>
                    <w:color w:val="808080" w:themeColor="background1" w:themeShade="80"/>
                    <w:kern w:val="22"/>
                    <w:lang w:val="en-AU" w:eastAsia="ja-JP"/>
                  </w:rPr>
                  <w:t>alanc</w:t>
                </w:r>
                <w:r w:rsidR="001F2DCF" w:rsidRPr="0031653C">
                  <w:rPr>
                    <w:rFonts w:eastAsia="Times New Roman"/>
                    <w:color w:val="808080" w:themeColor="background1" w:themeShade="80"/>
                    <w:kern w:val="22"/>
                    <w:lang w:val="en-AU" w:eastAsia="ja-JP"/>
                  </w:rPr>
                  <w:t>e</w:t>
                </w:r>
                <w:r w:rsidR="00FA0402" w:rsidRPr="0031653C">
                  <w:rPr>
                    <w:rFonts w:eastAsia="Times New Roman"/>
                    <w:color w:val="808080" w:themeColor="background1" w:themeShade="80"/>
                    <w:kern w:val="22"/>
                    <w:lang w:val="en-AU" w:eastAsia="ja-JP"/>
                  </w:rPr>
                  <w:t xml:space="preserve"> the emphasis on reflective and analytical tasks with more </w:t>
                </w:r>
                <w:r w:rsidR="5A1C12EB" w:rsidRPr="0031653C">
                  <w:rPr>
                    <w:rFonts w:eastAsia="Times New Roman"/>
                    <w:color w:val="808080" w:themeColor="background1" w:themeShade="80"/>
                    <w:lang w:val="en-AU" w:eastAsia="ja-JP"/>
                  </w:rPr>
                  <w:t>guided, structured inquiry</w:t>
                </w:r>
                <w:r w:rsidR="00F33334" w:rsidRPr="0031653C">
                  <w:rPr>
                    <w:rFonts w:eastAsia="Times New Roman"/>
                    <w:color w:val="808080" w:themeColor="background1" w:themeShade="80"/>
                    <w:lang w:val="en-AU" w:eastAsia="ja-JP"/>
                  </w:rPr>
                  <w:t xml:space="preserve"> tasks</w:t>
                </w:r>
                <w:r w:rsidR="007F212D" w:rsidRPr="0031653C">
                  <w:rPr>
                    <w:rFonts w:eastAsia="Times New Roman"/>
                    <w:color w:val="808080" w:themeColor="background1" w:themeShade="80"/>
                    <w:lang w:val="en-AU" w:eastAsia="ja-JP"/>
                  </w:rPr>
                  <w:t>, and provid</w:t>
                </w:r>
                <w:r w:rsidR="00BA14E7" w:rsidRPr="0031653C">
                  <w:rPr>
                    <w:rFonts w:eastAsia="Times New Roman"/>
                    <w:color w:val="808080" w:themeColor="background1" w:themeShade="80"/>
                    <w:lang w:val="en-AU" w:eastAsia="ja-JP"/>
                  </w:rPr>
                  <w:t>e</w:t>
                </w:r>
                <w:r w:rsidR="007F212D" w:rsidRPr="0031653C">
                  <w:rPr>
                    <w:rFonts w:eastAsia="Times New Roman"/>
                    <w:color w:val="808080" w:themeColor="background1" w:themeShade="80"/>
                    <w:lang w:val="en-AU" w:eastAsia="ja-JP"/>
                  </w:rPr>
                  <w:t xml:space="preserve"> more dialogical opportunities for students to explore their ethical perspectives</w:t>
                </w:r>
                <w:r w:rsidR="00BA14E7" w:rsidRPr="0031653C">
                  <w:rPr>
                    <w:rFonts w:eastAsia="Times New Roman"/>
                    <w:color w:val="808080" w:themeColor="background1" w:themeShade="80"/>
                    <w:lang w:val="en-AU" w:eastAsia="ja-JP"/>
                  </w:rPr>
                  <w:t xml:space="preserve"> together</w:t>
                </w:r>
                <w:r w:rsidR="007F212D" w:rsidRPr="0031653C">
                  <w:rPr>
                    <w:rFonts w:eastAsia="Times New Roman"/>
                    <w:color w:val="808080" w:themeColor="background1" w:themeShade="80"/>
                    <w:lang w:val="en-AU" w:eastAsia="ja-JP"/>
                  </w:rPr>
                  <w:t xml:space="preserve">, such as </w:t>
                </w:r>
                <w:r w:rsidR="004E6181" w:rsidRPr="0031653C">
                  <w:rPr>
                    <w:rFonts w:eastAsia="Times New Roman"/>
                    <w:color w:val="808080" w:themeColor="background1" w:themeShade="80"/>
                    <w:lang w:val="en-AU" w:eastAsia="ja-JP"/>
                  </w:rPr>
                  <w:t>c</w:t>
                </w:r>
                <w:r w:rsidR="00FF33D6" w:rsidRPr="0031653C">
                  <w:rPr>
                    <w:rFonts w:eastAsia="Times New Roman"/>
                    <w:color w:val="808080" w:themeColor="background1" w:themeShade="80"/>
                    <w:lang w:val="en-AU" w:eastAsia="ja-JP"/>
                  </w:rPr>
                  <w:t xml:space="preserve">ommunities of </w:t>
                </w:r>
                <w:r w:rsidR="004E6181" w:rsidRPr="0031653C">
                  <w:rPr>
                    <w:rFonts w:eastAsia="Times New Roman"/>
                    <w:color w:val="808080" w:themeColor="background1" w:themeShade="80"/>
                    <w:lang w:val="en-AU" w:eastAsia="ja-JP"/>
                  </w:rPr>
                  <w:t>i</w:t>
                </w:r>
                <w:r w:rsidR="00FF33D6" w:rsidRPr="0031653C">
                  <w:rPr>
                    <w:rFonts w:eastAsia="Times New Roman"/>
                    <w:color w:val="808080" w:themeColor="background1" w:themeShade="80"/>
                    <w:lang w:val="en-AU" w:eastAsia="ja-JP"/>
                  </w:rPr>
                  <w:t xml:space="preserve">nquiry or Socratic </w:t>
                </w:r>
                <w:r w:rsidR="004E6181" w:rsidRPr="0031653C">
                  <w:rPr>
                    <w:rFonts w:eastAsia="Times New Roman"/>
                    <w:color w:val="808080" w:themeColor="background1" w:themeShade="80"/>
                    <w:lang w:val="en-AU" w:eastAsia="ja-JP"/>
                  </w:rPr>
                  <w:t>c</w:t>
                </w:r>
                <w:r w:rsidR="00FF33D6" w:rsidRPr="0031653C">
                  <w:rPr>
                    <w:rFonts w:eastAsia="Times New Roman"/>
                    <w:color w:val="808080" w:themeColor="background1" w:themeShade="80"/>
                    <w:lang w:val="en-AU" w:eastAsia="ja-JP"/>
                  </w:rPr>
                  <w:t>ircles</w:t>
                </w:r>
                <w:r w:rsidR="001F2DCF" w:rsidRPr="0031653C">
                  <w:rPr>
                    <w:rFonts w:eastAsia="Times New Roman"/>
                    <w:color w:val="808080" w:themeColor="background1" w:themeShade="80"/>
                    <w:lang w:val="en-AU" w:eastAsia="ja-JP"/>
                  </w:rPr>
                  <w:t>.</w:t>
                </w:r>
              </w:p>
            </w:sdtContent>
          </w:sdt>
        </w:tc>
      </w:tr>
      <w:bookmarkEnd w:id="1"/>
    </w:tbl>
    <w:p w14:paraId="703F1ACE" w14:textId="77777777" w:rsidR="00AA4F5D" w:rsidRPr="0031653C" w:rsidRDefault="00AA4F5D" w:rsidP="00E27EE4">
      <w:pPr>
        <w:pStyle w:val="VCAAbody"/>
        <w:rPr>
          <w:lang w:val="en-AU"/>
        </w:rPr>
      </w:pPr>
    </w:p>
    <w:sectPr w:rsidR="00AA4F5D" w:rsidRPr="0031653C" w:rsidSect="00924BB0">
      <w:headerReference w:type="default" r:id="rId19"/>
      <w:footerReference w:type="first" r:id="rId20"/>
      <w:type w:val="continuous"/>
      <w:pgSz w:w="23814" w:h="16839" w:orient="landscape" w:code="8"/>
      <w:pgMar w:top="1134" w:right="567" w:bottom="851" w:left="567" w:header="567" w:footer="147"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C867F" w14:textId="77777777" w:rsidR="003635A9" w:rsidRDefault="003635A9" w:rsidP="00304EA1">
      <w:pPr>
        <w:spacing w:after="0" w:line="240" w:lineRule="auto"/>
      </w:pPr>
      <w:r>
        <w:separator/>
      </w:r>
    </w:p>
  </w:endnote>
  <w:endnote w:type="continuationSeparator" w:id="0">
    <w:p w14:paraId="79F92191" w14:textId="77777777" w:rsidR="003635A9" w:rsidRDefault="003635A9" w:rsidP="00304EA1">
      <w:pPr>
        <w:spacing w:after="0" w:line="240" w:lineRule="auto"/>
      </w:pPr>
      <w:r>
        <w:continuationSeparator/>
      </w:r>
    </w:p>
  </w:endnote>
  <w:endnote w:type="continuationNotice" w:id="1">
    <w:p w14:paraId="6F96A21A" w14:textId="77777777" w:rsidR="003635A9" w:rsidRDefault="003635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605386292" name="Picture 60538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6AFD040B" w14:textId="77777777" w:rsidTr="00EC4FF7">
      <w:trPr>
        <w:trHeight w:val="571"/>
      </w:trPr>
      <w:tc>
        <w:tcPr>
          <w:tcW w:w="1665" w:type="pct"/>
          <w:tcMar>
            <w:left w:w="0" w:type="dxa"/>
            <w:right w:w="0" w:type="dxa"/>
          </w:tcMar>
        </w:tcPr>
        <w:p w14:paraId="01AFBB14" w14:textId="1E9FBAD6" w:rsidR="00A922F4" w:rsidRPr="00D06414" w:rsidRDefault="005B3500"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00A922F4" w:rsidRPr="00EC4FF7">
            <w:rPr>
              <w:rFonts w:asciiTheme="majorHAnsi" w:hAnsiTheme="majorHAnsi" w:cs="Arial"/>
              <w:color w:val="FFFFFF" w:themeColor="background1"/>
              <w:sz w:val="18"/>
              <w:szCs w:val="18"/>
            </w:rPr>
            <w:t xml:space="preserve">© </w:t>
          </w:r>
          <w:hyperlink r:id="rId1" w:history="1">
            <w:r w:rsidR="00A922F4"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4DA88E8F" w14:textId="2A000DAA" w:rsidR="00A922F4" w:rsidRPr="00D06414" w:rsidRDefault="00A21195"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15:color w:val="00FFFF"/>
            </w:sdtPr>
            <w:sdtEndPr/>
            <w:sdtContent>
              <w:r w:rsidR="002A544A">
                <w:rPr>
                  <w:rFonts w:asciiTheme="majorHAnsi" w:hAnsiTheme="majorHAnsi" w:cs="Arial"/>
                  <w:b/>
                  <w:bCs/>
                  <w:color w:val="999999" w:themeColor="accent2"/>
                  <w:sz w:val="17"/>
                  <w:szCs w:val="17"/>
                </w:rPr>
                <w:t>VCAA Example</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78491428"/>
              <w:placeholder>
                <w:docPart w:val="C0C5D4587D5C43E283B08D064E466635"/>
              </w:placeholder>
              <w15:color w:val="00FFFF"/>
            </w:sdtPr>
            <w:sdtEndPr/>
            <w:sdtContent>
              <w:r w:rsidR="002A544A">
                <w:rPr>
                  <w:rFonts w:asciiTheme="majorHAnsi" w:hAnsiTheme="majorHAnsi" w:cs="Arial"/>
                  <w:b/>
                  <w:bCs/>
                  <w:color w:val="999999" w:themeColor="accent2"/>
                  <w:sz w:val="17"/>
                  <w:szCs w:val="17"/>
                </w:rPr>
                <w:t>Example Primary School</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947841416"/>
              <w:placeholder>
                <w:docPart w:val="4DE68155292C476EAD0BC46B7B098995"/>
              </w:placeholder>
              <w15:color w:val="00FFFF"/>
            </w:sdtPr>
            <w:sdtEndPr/>
            <w:sdtContent>
              <w:r w:rsidR="0034002A">
                <w:rPr>
                  <w:rFonts w:asciiTheme="majorHAnsi" w:hAnsiTheme="majorHAnsi" w:cs="Arial"/>
                  <w:b/>
                  <w:bCs/>
                  <w:color w:val="999999" w:themeColor="accent2"/>
                  <w:sz w:val="17"/>
                  <w:szCs w:val="17"/>
                </w:rPr>
                <w:t xml:space="preserve">December </w:t>
              </w:r>
              <w:r w:rsidR="002A544A">
                <w:rPr>
                  <w:rFonts w:asciiTheme="majorHAnsi" w:hAnsiTheme="majorHAnsi" w:cs="Arial"/>
                  <w:b/>
                  <w:bCs/>
                  <w:color w:val="999999" w:themeColor="accent2"/>
                  <w:sz w:val="17"/>
                  <w:szCs w:val="17"/>
                </w:rPr>
                <w:t>202</w:t>
              </w:r>
              <w:r w:rsidR="00D67BDE">
                <w:rPr>
                  <w:rFonts w:asciiTheme="majorHAnsi" w:hAnsiTheme="majorHAnsi" w:cs="Arial"/>
                  <w:b/>
                  <w:bCs/>
                  <w:color w:val="999999" w:themeColor="accent2"/>
                  <w:sz w:val="17"/>
                  <w:szCs w:val="17"/>
                </w:rPr>
                <w:t>6</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5CFEF7DBE7D749EEA79BE8DDA9727B89"/>
              </w:placeholder>
              <w15:color w:val="00FFFF"/>
            </w:sdtPr>
            <w:sdtEndPr/>
            <w:sdtContent>
              <w:r w:rsidR="002A544A">
                <w:rPr>
                  <w:rFonts w:asciiTheme="majorHAnsi" w:hAnsiTheme="majorHAnsi" w:cs="Arial"/>
                  <w:b/>
                  <w:bCs/>
                  <w:color w:val="999999" w:themeColor="accent2"/>
                  <w:sz w:val="17"/>
                  <w:szCs w:val="17"/>
                </w:rPr>
                <w:t xml:space="preserve">Term 4 </w:t>
              </w:r>
              <w:r w:rsidR="0034002A">
                <w:rPr>
                  <w:rFonts w:asciiTheme="majorHAnsi" w:hAnsiTheme="majorHAnsi" w:cs="Arial"/>
                  <w:b/>
                  <w:bCs/>
                  <w:color w:val="999999" w:themeColor="accent2"/>
                  <w:sz w:val="17"/>
                  <w:szCs w:val="17"/>
                </w:rPr>
                <w:t>2027</w:t>
              </w:r>
            </w:sdtContent>
          </w:sdt>
          <w:r>
            <w:rPr>
              <w:rFonts w:asciiTheme="majorHAnsi" w:hAnsiTheme="majorHAnsi" w:cs="Arial"/>
              <w:noProof/>
              <w:color w:val="999999" w:themeColor="accent2"/>
              <w:sz w:val="18"/>
              <w:szCs w:val="18"/>
            </w:rPr>
            <w:t xml:space="preserve"> </w:t>
          </w:r>
          <w:r w:rsidR="00EC4FF7">
            <w:rPr>
              <w:rFonts w:asciiTheme="majorHAnsi" w:hAnsiTheme="majorHAnsi" w:cs="Arial"/>
              <w:noProof/>
              <w:color w:val="999999" w:themeColor="accent2"/>
              <w:sz w:val="18"/>
              <w:szCs w:val="18"/>
            </w:rPr>
            <w:drawing>
              <wp:anchor distT="0" distB="0" distL="114300" distR="114300" simplePos="0" relativeHeight="251658241" behindDoc="1" locked="1" layoutInCell="1" allowOverlap="1" wp14:anchorId="6CC442E3" wp14:editId="36DA7222">
                <wp:simplePos x="0" y="0"/>
                <wp:positionH relativeFrom="column">
                  <wp:posOffset>-5206365</wp:posOffset>
                </wp:positionH>
                <wp:positionV relativeFrom="page">
                  <wp:posOffset>53975</wp:posOffset>
                </wp:positionV>
                <wp:extent cx="15135225" cy="549275"/>
                <wp:effectExtent l="0" t="0" r="3175" b="0"/>
                <wp:wrapNone/>
                <wp:docPr id="236798596" name="Picture 236798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7A484E80" w14:textId="77777777" w:rsidTr="00634AA7">
      <w:tc>
        <w:tcPr>
          <w:tcW w:w="1665" w:type="pct"/>
          <w:tcMar>
            <w:left w:w="0" w:type="dxa"/>
            <w:right w:w="0" w:type="dxa"/>
          </w:tcMar>
        </w:tcPr>
        <w:p w14:paraId="2C0874C4" w14:textId="46E4DF8F" w:rsidR="0078080F" w:rsidRPr="003F7DA0" w:rsidRDefault="0078080F" w:rsidP="0078080F">
          <w:pPr>
            <w:tabs>
              <w:tab w:val="right" w:pos="9639"/>
            </w:tabs>
            <w:spacing w:before="120" w:line="240" w:lineRule="exact"/>
            <w:ind w:firstLine="993"/>
            <w:rPr>
              <w:rFonts w:asciiTheme="majorHAnsi" w:hAnsiTheme="majorHAnsi" w:cs="Arial"/>
              <w:color w:val="999999" w:themeColor="accent2"/>
              <w:sz w:val="18"/>
              <w:szCs w:val="18"/>
            </w:rPr>
          </w:pPr>
          <w:r w:rsidRPr="003F7DA0">
            <w:rPr>
              <w:rFonts w:asciiTheme="majorHAnsi" w:hAnsiTheme="majorHAnsi" w:cs="Arial"/>
              <w:color w:val="FFFFFF" w:themeColor="background1"/>
              <w:sz w:val="18"/>
              <w:szCs w:val="18"/>
            </w:rPr>
            <w:t xml:space="preserve">© </w:t>
          </w:r>
          <w:hyperlink r:id="rId1" w:history="1">
            <w:r w:rsidRPr="003F7DA0">
              <w:rPr>
                <w:rFonts w:asciiTheme="majorHAnsi" w:hAnsiTheme="majorHAnsi" w:cs="Arial"/>
                <w:color w:val="FFFFFF" w:themeColor="background1"/>
                <w:sz w:val="18"/>
                <w:szCs w:val="18"/>
                <w:u w:val="single"/>
              </w:rPr>
              <w:t>VCAA</w:t>
            </w:r>
          </w:hyperlink>
        </w:p>
      </w:tc>
      <w:tc>
        <w:tcPr>
          <w:tcW w:w="1665" w:type="pct"/>
          <w:shd w:val="clear" w:color="auto" w:fill="FFFFFF" w:themeFill="background1"/>
          <w:tcMar>
            <w:left w:w="0" w:type="dxa"/>
            <w:right w:w="0" w:type="dxa"/>
          </w:tcMar>
        </w:tcPr>
        <w:p w14:paraId="5B744EA8" w14:textId="5C4BC2A9" w:rsidR="0078080F" w:rsidRPr="00634AA7" w:rsidRDefault="0078080F" w:rsidP="00634AA7">
          <w:pPr>
            <w:pStyle w:val="VCAAbody"/>
            <w:jc w:val="center"/>
            <w:rPr>
              <w:sz w:val="18"/>
              <w:szCs w:val="18"/>
            </w:rPr>
          </w:pPr>
        </w:p>
      </w:tc>
      <w:tc>
        <w:tcPr>
          <w:tcW w:w="1665" w:type="pct"/>
          <w:tcMar>
            <w:left w:w="0" w:type="dxa"/>
            <w:right w:w="0" w:type="dxa"/>
          </w:tcMar>
        </w:tcPr>
        <w:p w14:paraId="17FA5980"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2F87DE2" w14:textId="77777777" w:rsidR="0078080F" w:rsidRPr="00D06414" w:rsidRDefault="0078080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4" behindDoc="1" locked="0" layoutInCell="1" allowOverlap="1" wp14:anchorId="0A676E51" wp14:editId="5AED1440">
          <wp:simplePos x="0" y="0"/>
          <wp:positionH relativeFrom="column">
            <wp:posOffset>-354853</wp:posOffset>
          </wp:positionH>
          <wp:positionV relativeFrom="page">
            <wp:posOffset>10130790</wp:posOffset>
          </wp:positionV>
          <wp:extent cx="15116175" cy="551815"/>
          <wp:effectExtent l="0" t="0" r="0" b="0"/>
          <wp:wrapNone/>
          <wp:docPr id="1211965387" name="Picture 121196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08B4242C" w14:textId="77777777" w:rsidTr="00EC4FF7">
      <w:trPr>
        <w:trHeight w:val="571"/>
      </w:trPr>
      <w:tc>
        <w:tcPr>
          <w:tcW w:w="1665" w:type="pct"/>
          <w:tcMar>
            <w:left w:w="0" w:type="dxa"/>
            <w:right w:w="0" w:type="dxa"/>
          </w:tcMar>
        </w:tcPr>
        <w:p w14:paraId="3FF08313"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8E1372A"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3"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213660437" name="Picture 213660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430DEFC5"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1DC6A07" w14:textId="77777777" w:rsidR="0078080F" w:rsidRPr="00D06414" w:rsidRDefault="0078080F"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3AC31C24" w14:textId="77777777" w:rsidTr="00EC4FF7">
      <w:trPr>
        <w:trHeight w:val="571"/>
      </w:trPr>
      <w:tc>
        <w:tcPr>
          <w:tcW w:w="1665" w:type="pct"/>
          <w:tcMar>
            <w:left w:w="0" w:type="dxa"/>
            <w:right w:w="0" w:type="dxa"/>
          </w:tcMar>
        </w:tcPr>
        <w:p w14:paraId="6F10A896" w14:textId="5F18F644"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D2082FE"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5"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134E37E6"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A1B63A6"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8EED1" w14:textId="77777777" w:rsidR="003635A9" w:rsidRDefault="003635A9" w:rsidP="00304EA1">
      <w:pPr>
        <w:spacing w:after="0" w:line="240" w:lineRule="auto"/>
      </w:pPr>
      <w:r>
        <w:separator/>
      </w:r>
    </w:p>
  </w:footnote>
  <w:footnote w:type="continuationSeparator" w:id="0">
    <w:p w14:paraId="59A41EEE" w14:textId="77777777" w:rsidR="003635A9" w:rsidRDefault="003635A9" w:rsidP="00304EA1">
      <w:pPr>
        <w:spacing w:after="0" w:line="240" w:lineRule="auto"/>
      </w:pPr>
      <w:r>
        <w:continuationSeparator/>
      </w:r>
    </w:p>
  </w:footnote>
  <w:footnote w:type="continuationNotice" w:id="1">
    <w:p w14:paraId="1D493E09" w14:textId="77777777" w:rsidR="003635A9" w:rsidRDefault="003635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324AFFC9" w:rsidR="00A922F4" w:rsidRPr="00D86DE4" w:rsidRDefault="003635A9"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7E3B70">
          <w:rPr>
            <w:color w:val="999999" w:themeColor="accent2"/>
          </w:rPr>
          <w:t>Ethical Capability Levels 3 and 4 curriculum area map – example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8240"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613688931" name="Picture 61368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8AD" w14:textId="02438E9A" w:rsidR="0078080F" w:rsidRPr="00D86DE4" w:rsidRDefault="003635A9" w:rsidP="00E86FF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7E3B70">
          <w:rPr>
            <w:color w:val="999999" w:themeColor="accent2"/>
          </w:rPr>
          <w:t>Ethical Capability Levels 3 and 4 curriculum area map – example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BA9" w14:textId="74C24F7B" w:rsidR="000A1E02" w:rsidRPr="00D86DE4" w:rsidRDefault="003635A9" w:rsidP="000A1E0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7E3B70">
          <w:rPr>
            <w:color w:val="999999" w:themeColor="accent2"/>
          </w:rPr>
          <w:t>Ethical Capability Levels 3 and 4 curriculum area map – example</w:t>
        </w:r>
      </w:sdtContent>
    </w:sdt>
    <w:r w:rsidR="000A1E02">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5D7021F6" w:rsidR="0078080F" w:rsidRPr="00D86DE4" w:rsidRDefault="003635A9"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7E3B70">
          <w:rPr>
            <w:color w:val="999999" w:themeColor="accent2"/>
          </w:rPr>
          <w:t>Ethical Capability Levels 3 and 4 curriculum area map – example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1212"/>
    <w:multiLevelType w:val="hybridMultilevel"/>
    <w:tmpl w:val="E42AC7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862772E"/>
    <w:multiLevelType w:val="hybridMultilevel"/>
    <w:tmpl w:val="F0BAD074"/>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30632A"/>
    <w:multiLevelType w:val="hybridMultilevel"/>
    <w:tmpl w:val="400C889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1031B3"/>
    <w:multiLevelType w:val="hybridMultilevel"/>
    <w:tmpl w:val="0820FA64"/>
    <w:lvl w:ilvl="0" w:tplc="5C7A472E">
      <w:start w:val="1"/>
      <w:numFmt w:val="bullet"/>
      <w:lvlText w:val=""/>
      <w:lvlJc w:val="left"/>
      <w:pPr>
        <w:ind w:left="720" w:hanging="360"/>
      </w:pPr>
      <w:rPr>
        <w:rFonts w:ascii="Symbol" w:hAnsi="Symbol" w:hint="default"/>
        <w:color w:val="A6A6A6" w:themeColor="background1" w:themeShade="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41C31860"/>
    <w:multiLevelType w:val="hybridMultilevel"/>
    <w:tmpl w:val="502282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80059A"/>
    <w:multiLevelType w:val="hybridMultilevel"/>
    <w:tmpl w:val="4B10F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B87E47"/>
    <w:multiLevelType w:val="hybridMultilevel"/>
    <w:tmpl w:val="774AF54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A7844FB"/>
    <w:multiLevelType w:val="hybridMultilevel"/>
    <w:tmpl w:val="4CC81D30"/>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63316983">
    <w:abstractNumId w:val="13"/>
  </w:num>
  <w:num w:numId="2" w16cid:durableId="402988360">
    <w:abstractNumId w:val="9"/>
  </w:num>
  <w:num w:numId="3" w16cid:durableId="1245916582">
    <w:abstractNumId w:val="1"/>
  </w:num>
  <w:num w:numId="4" w16cid:durableId="928780929">
    <w:abstractNumId w:val="15"/>
  </w:num>
  <w:num w:numId="5" w16cid:durableId="1116215851">
    <w:abstractNumId w:val="2"/>
  </w:num>
  <w:num w:numId="6" w16cid:durableId="989015523">
    <w:abstractNumId w:val="3"/>
  </w:num>
  <w:num w:numId="7" w16cid:durableId="565725700">
    <w:abstractNumId w:val="7"/>
  </w:num>
  <w:num w:numId="8" w16cid:durableId="1233852484">
    <w:abstractNumId w:val="4"/>
  </w:num>
  <w:num w:numId="9" w16cid:durableId="1442728980">
    <w:abstractNumId w:val="14"/>
  </w:num>
  <w:num w:numId="10" w16cid:durableId="1068072718">
    <w:abstractNumId w:val="10"/>
  </w:num>
  <w:num w:numId="11" w16cid:durableId="1284770651">
    <w:abstractNumId w:val="12"/>
  </w:num>
  <w:num w:numId="12" w16cid:durableId="543253187">
    <w:abstractNumId w:val="6"/>
  </w:num>
  <w:num w:numId="13" w16cid:durableId="839856914">
    <w:abstractNumId w:val="0"/>
  </w:num>
  <w:num w:numId="14" w16cid:durableId="2108037363">
    <w:abstractNumId w:val="16"/>
  </w:num>
  <w:num w:numId="15" w16cid:durableId="1908877412">
    <w:abstractNumId w:val="11"/>
  </w:num>
  <w:num w:numId="16" w16cid:durableId="1360089214">
    <w:abstractNumId w:val="8"/>
  </w:num>
  <w:num w:numId="17" w16cid:durableId="75105123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13EFE"/>
    <w:rsid w:val="00022BD2"/>
    <w:rsid w:val="000231F1"/>
    <w:rsid w:val="0002706C"/>
    <w:rsid w:val="0003270F"/>
    <w:rsid w:val="00050196"/>
    <w:rsid w:val="0005780E"/>
    <w:rsid w:val="00065CC6"/>
    <w:rsid w:val="00065D1B"/>
    <w:rsid w:val="00081A07"/>
    <w:rsid w:val="000942DE"/>
    <w:rsid w:val="000A0336"/>
    <w:rsid w:val="000A1882"/>
    <w:rsid w:val="000A1E02"/>
    <w:rsid w:val="000A3859"/>
    <w:rsid w:val="000A71F7"/>
    <w:rsid w:val="000A7C58"/>
    <w:rsid w:val="000D0519"/>
    <w:rsid w:val="000D0613"/>
    <w:rsid w:val="000D0CB3"/>
    <w:rsid w:val="000D1796"/>
    <w:rsid w:val="000D7166"/>
    <w:rsid w:val="000F09E4"/>
    <w:rsid w:val="000F16FD"/>
    <w:rsid w:val="000F53D4"/>
    <w:rsid w:val="000F7B87"/>
    <w:rsid w:val="00102056"/>
    <w:rsid w:val="0010341D"/>
    <w:rsid w:val="00104DC3"/>
    <w:rsid w:val="00105878"/>
    <w:rsid w:val="00112B5B"/>
    <w:rsid w:val="00121290"/>
    <w:rsid w:val="0015274C"/>
    <w:rsid w:val="001555E8"/>
    <w:rsid w:val="00156A5E"/>
    <w:rsid w:val="001721C5"/>
    <w:rsid w:val="001818E3"/>
    <w:rsid w:val="00183454"/>
    <w:rsid w:val="001C20A4"/>
    <w:rsid w:val="001C7D84"/>
    <w:rsid w:val="001E475C"/>
    <w:rsid w:val="001E7DDE"/>
    <w:rsid w:val="001F0A07"/>
    <w:rsid w:val="001F10EF"/>
    <w:rsid w:val="001F27B8"/>
    <w:rsid w:val="001F2DCF"/>
    <w:rsid w:val="001F4026"/>
    <w:rsid w:val="001F6D21"/>
    <w:rsid w:val="0020177D"/>
    <w:rsid w:val="00202DEA"/>
    <w:rsid w:val="00210515"/>
    <w:rsid w:val="0021148E"/>
    <w:rsid w:val="00212074"/>
    <w:rsid w:val="00226CBC"/>
    <w:rsid w:val="002279BA"/>
    <w:rsid w:val="002329F3"/>
    <w:rsid w:val="002409E6"/>
    <w:rsid w:val="00243F0D"/>
    <w:rsid w:val="0025440E"/>
    <w:rsid w:val="00258287"/>
    <w:rsid w:val="00260767"/>
    <w:rsid w:val="00262224"/>
    <w:rsid w:val="00262DE9"/>
    <w:rsid w:val="002647BB"/>
    <w:rsid w:val="00265F08"/>
    <w:rsid w:val="00273916"/>
    <w:rsid w:val="002754C1"/>
    <w:rsid w:val="00280674"/>
    <w:rsid w:val="00283383"/>
    <w:rsid w:val="002841C8"/>
    <w:rsid w:val="0028516B"/>
    <w:rsid w:val="00285AD2"/>
    <w:rsid w:val="0029316D"/>
    <w:rsid w:val="002A0F65"/>
    <w:rsid w:val="002A1E40"/>
    <w:rsid w:val="002A2777"/>
    <w:rsid w:val="002A544A"/>
    <w:rsid w:val="002A65EE"/>
    <w:rsid w:val="002B110F"/>
    <w:rsid w:val="002B41C7"/>
    <w:rsid w:val="002C0619"/>
    <w:rsid w:val="002C4B47"/>
    <w:rsid w:val="002C6F90"/>
    <w:rsid w:val="002CA80D"/>
    <w:rsid w:val="002E1727"/>
    <w:rsid w:val="002E274D"/>
    <w:rsid w:val="002E34A3"/>
    <w:rsid w:val="002E4FB5"/>
    <w:rsid w:val="002E5F13"/>
    <w:rsid w:val="002F1F89"/>
    <w:rsid w:val="002F3659"/>
    <w:rsid w:val="002F653D"/>
    <w:rsid w:val="00302753"/>
    <w:rsid w:val="00302FB8"/>
    <w:rsid w:val="0030358C"/>
    <w:rsid w:val="003046FF"/>
    <w:rsid w:val="00304EA1"/>
    <w:rsid w:val="00314D81"/>
    <w:rsid w:val="0031653C"/>
    <w:rsid w:val="003172DB"/>
    <w:rsid w:val="00320F5E"/>
    <w:rsid w:val="00322FC6"/>
    <w:rsid w:val="0032711C"/>
    <w:rsid w:val="00333E12"/>
    <w:rsid w:val="0034002A"/>
    <w:rsid w:val="0034225E"/>
    <w:rsid w:val="00342472"/>
    <w:rsid w:val="003433DC"/>
    <w:rsid w:val="0035293F"/>
    <w:rsid w:val="003536FF"/>
    <w:rsid w:val="00357551"/>
    <w:rsid w:val="003622A3"/>
    <w:rsid w:val="00363314"/>
    <w:rsid w:val="003635A9"/>
    <w:rsid w:val="00366CEC"/>
    <w:rsid w:val="003671BB"/>
    <w:rsid w:val="003712B7"/>
    <w:rsid w:val="003755E7"/>
    <w:rsid w:val="003767C1"/>
    <w:rsid w:val="00376B99"/>
    <w:rsid w:val="00383187"/>
    <w:rsid w:val="00390531"/>
    <w:rsid w:val="00390E75"/>
    <w:rsid w:val="00391986"/>
    <w:rsid w:val="003A00B4"/>
    <w:rsid w:val="003A2384"/>
    <w:rsid w:val="003A7F52"/>
    <w:rsid w:val="003B0217"/>
    <w:rsid w:val="003B5272"/>
    <w:rsid w:val="003B6D30"/>
    <w:rsid w:val="003C0EA6"/>
    <w:rsid w:val="003C2805"/>
    <w:rsid w:val="003D0B20"/>
    <w:rsid w:val="003D1682"/>
    <w:rsid w:val="003E1316"/>
    <w:rsid w:val="003E18B4"/>
    <w:rsid w:val="003F2605"/>
    <w:rsid w:val="003F7DA0"/>
    <w:rsid w:val="00400094"/>
    <w:rsid w:val="004067B9"/>
    <w:rsid w:val="00412FA4"/>
    <w:rsid w:val="00417AA3"/>
    <w:rsid w:val="00425BBD"/>
    <w:rsid w:val="004330D8"/>
    <w:rsid w:val="00440B32"/>
    <w:rsid w:val="004423BB"/>
    <w:rsid w:val="00447636"/>
    <w:rsid w:val="004533EC"/>
    <w:rsid w:val="00457517"/>
    <w:rsid w:val="0046078D"/>
    <w:rsid w:val="00474625"/>
    <w:rsid w:val="0048287E"/>
    <w:rsid w:val="00492526"/>
    <w:rsid w:val="004A2ED8"/>
    <w:rsid w:val="004A32A1"/>
    <w:rsid w:val="004A3BFA"/>
    <w:rsid w:val="004B2465"/>
    <w:rsid w:val="004B2FE1"/>
    <w:rsid w:val="004C063D"/>
    <w:rsid w:val="004D38C4"/>
    <w:rsid w:val="004E5587"/>
    <w:rsid w:val="004E6181"/>
    <w:rsid w:val="004E6CD0"/>
    <w:rsid w:val="004F5BDA"/>
    <w:rsid w:val="005016DD"/>
    <w:rsid w:val="0051631E"/>
    <w:rsid w:val="0052245C"/>
    <w:rsid w:val="005335BA"/>
    <w:rsid w:val="00534475"/>
    <w:rsid w:val="00535E96"/>
    <w:rsid w:val="00537A1F"/>
    <w:rsid w:val="0054758D"/>
    <w:rsid w:val="00547C7A"/>
    <w:rsid w:val="00547E2F"/>
    <w:rsid w:val="00556B7C"/>
    <w:rsid w:val="00560D8A"/>
    <w:rsid w:val="00566029"/>
    <w:rsid w:val="00566901"/>
    <w:rsid w:val="005744CF"/>
    <w:rsid w:val="0057730C"/>
    <w:rsid w:val="00582999"/>
    <w:rsid w:val="005923CB"/>
    <w:rsid w:val="00596B77"/>
    <w:rsid w:val="005B0783"/>
    <w:rsid w:val="005B3500"/>
    <w:rsid w:val="005B391B"/>
    <w:rsid w:val="005B5E7B"/>
    <w:rsid w:val="005C1D9F"/>
    <w:rsid w:val="005C7DC0"/>
    <w:rsid w:val="005D3D78"/>
    <w:rsid w:val="005D4169"/>
    <w:rsid w:val="005E2EF0"/>
    <w:rsid w:val="005E6960"/>
    <w:rsid w:val="005F52A2"/>
    <w:rsid w:val="00602204"/>
    <w:rsid w:val="006024DF"/>
    <w:rsid w:val="00604214"/>
    <w:rsid w:val="00604409"/>
    <w:rsid w:val="00613347"/>
    <w:rsid w:val="006156E0"/>
    <w:rsid w:val="00623BB1"/>
    <w:rsid w:val="006269B8"/>
    <w:rsid w:val="00634AA7"/>
    <w:rsid w:val="00644ADC"/>
    <w:rsid w:val="00654A62"/>
    <w:rsid w:val="00654C0D"/>
    <w:rsid w:val="00666E72"/>
    <w:rsid w:val="006724EC"/>
    <w:rsid w:val="00680C66"/>
    <w:rsid w:val="0068471E"/>
    <w:rsid w:val="00684F98"/>
    <w:rsid w:val="0068697E"/>
    <w:rsid w:val="0069300A"/>
    <w:rsid w:val="006939B1"/>
    <w:rsid w:val="00693FFD"/>
    <w:rsid w:val="006A23A2"/>
    <w:rsid w:val="006A5B1C"/>
    <w:rsid w:val="006A6BC8"/>
    <w:rsid w:val="006B57AF"/>
    <w:rsid w:val="006D01D4"/>
    <w:rsid w:val="006D2159"/>
    <w:rsid w:val="006D59C3"/>
    <w:rsid w:val="006F3765"/>
    <w:rsid w:val="006F787C"/>
    <w:rsid w:val="00702636"/>
    <w:rsid w:val="00722A88"/>
    <w:rsid w:val="00724507"/>
    <w:rsid w:val="007256D4"/>
    <w:rsid w:val="00743997"/>
    <w:rsid w:val="007515D3"/>
    <w:rsid w:val="007555B3"/>
    <w:rsid w:val="00756098"/>
    <w:rsid w:val="00762653"/>
    <w:rsid w:val="007679E8"/>
    <w:rsid w:val="00773E6C"/>
    <w:rsid w:val="007777D6"/>
    <w:rsid w:val="0078080F"/>
    <w:rsid w:val="00781FB1"/>
    <w:rsid w:val="00791AEE"/>
    <w:rsid w:val="007B3118"/>
    <w:rsid w:val="007B3F2B"/>
    <w:rsid w:val="007D27F4"/>
    <w:rsid w:val="007D2D97"/>
    <w:rsid w:val="007E2518"/>
    <w:rsid w:val="007E3B70"/>
    <w:rsid w:val="007E4E77"/>
    <w:rsid w:val="007F212D"/>
    <w:rsid w:val="007F4976"/>
    <w:rsid w:val="007F5597"/>
    <w:rsid w:val="008012D2"/>
    <w:rsid w:val="0080387F"/>
    <w:rsid w:val="00810C34"/>
    <w:rsid w:val="00813C37"/>
    <w:rsid w:val="00814B3A"/>
    <w:rsid w:val="00814D9E"/>
    <w:rsid w:val="008154B5"/>
    <w:rsid w:val="008169B9"/>
    <w:rsid w:val="00823962"/>
    <w:rsid w:val="0082719C"/>
    <w:rsid w:val="00831C75"/>
    <w:rsid w:val="008354E9"/>
    <w:rsid w:val="00835FA2"/>
    <w:rsid w:val="00840A21"/>
    <w:rsid w:val="00842C00"/>
    <w:rsid w:val="008430F4"/>
    <w:rsid w:val="00852719"/>
    <w:rsid w:val="00860115"/>
    <w:rsid w:val="00864AC4"/>
    <w:rsid w:val="00873323"/>
    <w:rsid w:val="008736D6"/>
    <w:rsid w:val="008746B2"/>
    <w:rsid w:val="00875D3B"/>
    <w:rsid w:val="0088783C"/>
    <w:rsid w:val="008961B5"/>
    <w:rsid w:val="008A69F3"/>
    <w:rsid w:val="008B7FC8"/>
    <w:rsid w:val="008C006A"/>
    <w:rsid w:val="008D6CDA"/>
    <w:rsid w:val="008E210E"/>
    <w:rsid w:val="008E54EA"/>
    <w:rsid w:val="008E704B"/>
    <w:rsid w:val="008F44B1"/>
    <w:rsid w:val="008F5107"/>
    <w:rsid w:val="008F5F7C"/>
    <w:rsid w:val="008F635B"/>
    <w:rsid w:val="00903B7E"/>
    <w:rsid w:val="00904367"/>
    <w:rsid w:val="009122B4"/>
    <w:rsid w:val="009133FA"/>
    <w:rsid w:val="00924BB0"/>
    <w:rsid w:val="009370BC"/>
    <w:rsid w:val="00970580"/>
    <w:rsid w:val="00976DF9"/>
    <w:rsid w:val="00983362"/>
    <w:rsid w:val="00986CCC"/>
    <w:rsid w:val="0098739B"/>
    <w:rsid w:val="00992D75"/>
    <w:rsid w:val="00992F05"/>
    <w:rsid w:val="0099638C"/>
    <w:rsid w:val="009A05C8"/>
    <w:rsid w:val="009A24C8"/>
    <w:rsid w:val="009A629A"/>
    <w:rsid w:val="009B61E5"/>
    <w:rsid w:val="009B63A5"/>
    <w:rsid w:val="009B7D49"/>
    <w:rsid w:val="009C7294"/>
    <w:rsid w:val="009D06E1"/>
    <w:rsid w:val="009D1E89"/>
    <w:rsid w:val="009D37D1"/>
    <w:rsid w:val="009E58C2"/>
    <w:rsid w:val="009E6A9E"/>
    <w:rsid w:val="009F119C"/>
    <w:rsid w:val="00A03425"/>
    <w:rsid w:val="00A17661"/>
    <w:rsid w:val="00A21195"/>
    <w:rsid w:val="00A22A65"/>
    <w:rsid w:val="00A238B0"/>
    <w:rsid w:val="00A24B2D"/>
    <w:rsid w:val="00A37899"/>
    <w:rsid w:val="00A40966"/>
    <w:rsid w:val="00A43FDC"/>
    <w:rsid w:val="00A53335"/>
    <w:rsid w:val="00A60D51"/>
    <w:rsid w:val="00A6292E"/>
    <w:rsid w:val="00A7111A"/>
    <w:rsid w:val="00A8065F"/>
    <w:rsid w:val="00A80D2B"/>
    <w:rsid w:val="00A912E5"/>
    <w:rsid w:val="00A921E0"/>
    <w:rsid w:val="00A922F4"/>
    <w:rsid w:val="00A96678"/>
    <w:rsid w:val="00AA4F5D"/>
    <w:rsid w:val="00AA5973"/>
    <w:rsid w:val="00AA6BAC"/>
    <w:rsid w:val="00AA704B"/>
    <w:rsid w:val="00AB3854"/>
    <w:rsid w:val="00AB7B78"/>
    <w:rsid w:val="00AD29A0"/>
    <w:rsid w:val="00AD2FAF"/>
    <w:rsid w:val="00AE5526"/>
    <w:rsid w:val="00AF051B"/>
    <w:rsid w:val="00AF206C"/>
    <w:rsid w:val="00AF29CC"/>
    <w:rsid w:val="00AF4737"/>
    <w:rsid w:val="00AF4CB5"/>
    <w:rsid w:val="00B01578"/>
    <w:rsid w:val="00B0738F"/>
    <w:rsid w:val="00B1677D"/>
    <w:rsid w:val="00B174D1"/>
    <w:rsid w:val="00B17E38"/>
    <w:rsid w:val="00B254DD"/>
    <w:rsid w:val="00B26601"/>
    <w:rsid w:val="00B274A4"/>
    <w:rsid w:val="00B3383B"/>
    <w:rsid w:val="00B34E0E"/>
    <w:rsid w:val="00B36FE1"/>
    <w:rsid w:val="00B41951"/>
    <w:rsid w:val="00B4548D"/>
    <w:rsid w:val="00B53229"/>
    <w:rsid w:val="00B5383E"/>
    <w:rsid w:val="00B62480"/>
    <w:rsid w:val="00B678DD"/>
    <w:rsid w:val="00B73F45"/>
    <w:rsid w:val="00B81B70"/>
    <w:rsid w:val="00BA14E7"/>
    <w:rsid w:val="00BA27A9"/>
    <w:rsid w:val="00BB077A"/>
    <w:rsid w:val="00BC336E"/>
    <w:rsid w:val="00BD0724"/>
    <w:rsid w:val="00BD2B91"/>
    <w:rsid w:val="00BD32DC"/>
    <w:rsid w:val="00BD7DBA"/>
    <w:rsid w:val="00BE0EE1"/>
    <w:rsid w:val="00BE3A6F"/>
    <w:rsid w:val="00BE5521"/>
    <w:rsid w:val="00BE6F59"/>
    <w:rsid w:val="00BF7F24"/>
    <w:rsid w:val="00C043AD"/>
    <w:rsid w:val="00C05D01"/>
    <w:rsid w:val="00C155AF"/>
    <w:rsid w:val="00C15E15"/>
    <w:rsid w:val="00C21312"/>
    <w:rsid w:val="00C240A8"/>
    <w:rsid w:val="00C25B70"/>
    <w:rsid w:val="00C413A9"/>
    <w:rsid w:val="00C44500"/>
    <w:rsid w:val="00C52156"/>
    <w:rsid w:val="00C53263"/>
    <w:rsid w:val="00C638AE"/>
    <w:rsid w:val="00C63AF9"/>
    <w:rsid w:val="00C72EE3"/>
    <w:rsid w:val="00C75F1D"/>
    <w:rsid w:val="00CA6E2F"/>
    <w:rsid w:val="00CB22CF"/>
    <w:rsid w:val="00CB68E8"/>
    <w:rsid w:val="00CD0A22"/>
    <w:rsid w:val="00CD60D3"/>
    <w:rsid w:val="00CF5413"/>
    <w:rsid w:val="00D00600"/>
    <w:rsid w:val="00D04F01"/>
    <w:rsid w:val="00D06414"/>
    <w:rsid w:val="00D109D0"/>
    <w:rsid w:val="00D13986"/>
    <w:rsid w:val="00D15EC3"/>
    <w:rsid w:val="00D303DC"/>
    <w:rsid w:val="00D338E4"/>
    <w:rsid w:val="00D51947"/>
    <w:rsid w:val="00D532F0"/>
    <w:rsid w:val="00D54578"/>
    <w:rsid w:val="00D5760B"/>
    <w:rsid w:val="00D60928"/>
    <w:rsid w:val="00D65B47"/>
    <w:rsid w:val="00D67BDE"/>
    <w:rsid w:val="00D72EAC"/>
    <w:rsid w:val="00D734E8"/>
    <w:rsid w:val="00D73EDA"/>
    <w:rsid w:val="00D77413"/>
    <w:rsid w:val="00D82759"/>
    <w:rsid w:val="00D8373E"/>
    <w:rsid w:val="00D83EB1"/>
    <w:rsid w:val="00D84765"/>
    <w:rsid w:val="00D86DE4"/>
    <w:rsid w:val="00DA1804"/>
    <w:rsid w:val="00DA1F7B"/>
    <w:rsid w:val="00DA78B1"/>
    <w:rsid w:val="00DC1D2A"/>
    <w:rsid w:val="00DC26B7"/>
    <w:rsid w:val="00DD26EE"/>
    <w:rsid w:val="00DD76D6"/>
    <w:rsid w:val="00DD7805"/>
    <w:rsid w:val="00DE365F"/>
    <w:rsid w:val="00DE4D49"/>
    <w:rsid w:val="00DE51DB"/>
    <w:rsid w:val="00DE63A4"/>
    <w:rsid w:val="00DF2E04"/>
    <w:rsid w:val="00DF4098"/>
    <w:rsid w:val="00DF6BEF"/>
    <w:rsid w:val="00E00BFF"/>
    <w:rsid w:val="00E015CB"/>
    <w:rsid w:val="00E0242B"/>
    <w:rsid w:val="00E050F7"/>
    <w:rsid w:val="00E1148E"/>
    <w:rsid w:val="00E22364"/>
    <w:rsid w:val="00E22B10"/>
    <w:rsid w:val="00E23F1D"/>
    <w:rsid w:val="00E24D7F"/>
    <w:rsid w:val="00E27EE4"/>
    <w:rsid w:val="00E30E05"/>
    <w:rsid w:val="00E35B07"/>
    <w:rsid w:val="00E36361"/>
    <w:rsid w:val="00E4635E"/>
    <w:rsid w:val="00E463A8"/>
    <w:rsid w:val="00E55AE9"/>
    <w:rsid w:val="00E70A67"/>
    <w:rsid w:val="00E7590C"/>
    <w:rsid w:val="00E82339"/>
    <w:rsid w:val="00E85D50"/>
    <w:rsid w:val="00E86FF9"/>
    <w:rsid w:val="00EA2D8B"/>
    <w:rsid w:val="00EB0C84"/>
    <w:rsid w:val="00EB5891"/>
    <w:rsid w:val="00EB684D"/>
    <w:rsid w:val="00EC4383"/>
    <w:rsid w:val="00EC4FF7"/>
    <w:rsid w:val="00ED078F"/>
    <w:rsid w:val="00ED3192"/>
    <w:rsid w:val="00ED3EF0"/>
    <w:rsid w:val="00EE1B49"/>
    <w:rsid w:val="00EF7934"/>
    <w:rsid w:val="00F11E22"/>
    <w:rsid w:val="00F33334"/>
    <w:rsid w:val="00F33ADF"/>
    <w:rsid w:val="00F3579C"/>
    <w:rsid w:val="00F370DF"/>
    <w:rsid w:val="00F40D53"/>
    <w:rsid w:val="00F45108"/>
    <w:rsid w:val="00F4525C"/>
    <w:rsid w:val="00F501B1"/>
    <w:rsid w:val="00F50D86"/>
    <w:rsid w:val="00F54FCB"/>
    <w:rsid w:val="00F56B39"/>
    <w:rsid w:val="00F57FD0"/>
    <w:rsid w:val="00F652AD"/>
    <w:rsid w:val="00F71399"/>
    <w:rsid w:val="00F74194"/>
    <w:rsid w:val="00F81091"/>
    <w:rsid w:val="00F815F4"/>
    <w:rsid w:val="00FA0402"/>
    <w:rsid w:val="00FA4566"/>
    <w:rsid w:val="00FA507C"/>
    <w:rsid w:val="00FC1EF4"/>
    <w:rsid w:val="00FC2817"/>
    <w:rsid w:val="00FC4CC1"/>
    <w:rsid w:val="00FE3F0B"/>
    <w:rsid w:val="00FE4609"/>
    <w:rsid w:val="00FF33D6"/>
    <w:rsid w:val="00FF3DD9"/>
    <w:rsid w:val="01E7D417"/>
    <w:rsid w:val="02893BD7"/>
    <w:rsid w:val="02A8168D"/>
    <w:rsid w:val="0406CF68"/>
    <w:rsid w:val="0461B9F9"/>
    <w:rsid w:val="07B1426C"/>
    <w:rsid w:val="094AAFC5"/>
    <w:rsid w:val="0A944A5F"/>
    <w:rsid w:val="0C59A4EE"/>
    <w:rsid w:val="0CA518A3"/>
    <w:rsid w:val="0D77BBF4"/>
    <w:rsid w:val="0DD78D0C"/>
    <w:rsid w:val="11D441BB"/>
    <w:rsid w:val="12EB7AA4"/>
    <w:rsid w:val="15401DFB"/>
    <w:rsid w:val="159F90C0"/>
    <w:rsid w:val="160767AE"/>
    <w:rsid w:val="16670B94"/>
    <w:rsid w:val="167E2BA8"/>
    <w:rsid w:val="16B26E41"/>
    <w:rsid w:val="17ACA28B"/>
    <w:rsid w:val="182269F0"/>
    <w:rsid w:val="187781A9"/>
    <w:rsid w:val="1A18980F"/>
    <w:rsid w:val="1A2FC0E9"/>
    <w:rsid w:val="1AF1CC23"/>
    <w:rsid w:val="1B007DD7"/>
    <w:rsid w:val="1B45262D"/>
    <w:rsid w:val="1B81B84B"/>
    <w:rsid w:val="1C110938"/>
    <w:rsid w:val="1CB20848"/>
    <w:rsid w:val="1E0885B5"/>
    <w:rsid w:val="1E3E3659"/>
    <w:rsid w:val="1EF57ACD"/>
    <w:rsid w:val="1FC1C6B4"/>
    <w:rsid w:val="20FF2CCF"/>
    <w:rsid w:val="21B047E5"/>
    <w:rsid w:val="280A8021"/>
    <w:rsid w:val="29BADD07"/>
    <w:rsid w:val="2ABDD18A"/>
    <w:rsid w:val="2B6F9348"/>
    <w:rsid w:val="2BC132EA"/>
    <w:rsid w:val="2BE401D2"/>
    <w:rsid w:val="2BE62A59"/>
    <w:rsid w:val="2D194006"/>
    <w:rsid w:val="2D5B1083"/>
    <w:rsid w:val="2E9B955F"/>
    <w:rsid w:val="3032EA42"/>
    <w:rsid w:val="30CFD45B"/>
    <w:rsid w:val="31727DC6"/>
    <w:rsid w:val="31F9CB61"/>
    <w:rsid w:val="32633529"/>
    <w:rsid w:val="3274EB33"/>
    <w:rsid w:val="3308F758"/>
    <w:rsid w:val="34A54762"/>
    <w:rsid w:val="35ACD25E"/>
    <w:rsid w:val="35DBD590"/>
    <w:rsid w:val="364C23F8"/>
    <w:rsid w:val="37830BFA"/>
    <w:rsid w:val="379DD895"/>
    <w:rsid w:val="37AA632E"/>
    <w:rsid w:val="38FD4280"/>
    <w:rsid w:val="3B1A26FE"/>
    <w:rsid w:val="3BC42AF2"/>
    <w:rsid w:val="3CAC6078"/>
    <w:rsid w:val="3D82EE48"/>
    <w:rsid w:val="3DFA956C"/>
    <w:rsid w:val="3E96A6AD"/>
    <w:rsid w:val="3EAB82A4"/>
    <w:rsid w:val="3F0DCD40"/>
    <w:rsid w:val="4232FD32"/>
    <w:rsid w:val="439366C2"/>
    <w:rsid w:val="443320A2"/>
    <w:rsid w:val="48C5B887"/>
    <w:rsid w:val="4A23B7E5"/>
    <w:rsid w:val="4A39D384"/>
    <w:rsid w:val="4A5670B9"/>
    <w:rsid w:val="4E002853"/>
    <w:rsid w:val="501E7F4D"/>
    <w:rsid w:val="5214355C"/>
    <w:rsid w:val="524A27FB"/>
    <w:rsid w:val="52669051"/>
    <w:rsid w:val="528B61FF"/>
    <w:rsid w:val="54DE15ED"/>
    <w:rsid w:val="550A819E"/>
    <w:rsid w:val="552C2CC2"/>
    <w:rsid w:val="5596244E"/>
    <w:rsid w:val="561E1468"/>
    <w:rsid w:val="5681914B"/>
    <w:rsid w:val="572C46EA"/>
    <w:rsid w:val="584BCA0D"/>
    <w:rsid w:val="5868427B"/>
    <w:rsid w:val="589F214B"/>
    <w:rsid w:val="595B5EB4"/>
    <w:rsid w:val="59A504EA"/>
    <w:rsid w:val="59C6FF5F"/>
    <w:rsid w:val="5A1C12EB"/>
    <w:rsid w:val="5A8E8356"/>
    <w:rsid w:val="5BA5AF14"/>
    <w:rsid w:val="5C40188D"/>
    <w:rsid w:val="5DA14558"/>
    <w:rsid w:val="6378C476"/>
    <w:rsid w:val="637B4314"/>
    <w:rsid w:val="64D1C159"/>
    <w:rsid w:val="6908549B"/>
    <w:rsid w:val="6A5CCB6F"/>
    <w:rsid w:val="6A643F16"/>
    <w:rsid w:val="6B31CDC2"/>
    <w:rsid w:val="6C34B40A"/>
    <w:rsid w:val="6D20879F"/>
    <w:rsid w:val="6ECA51A1"/>
    <w:rsid w:val="7082D1D4"/>
    <w:rsid w:val="71E0FE61"/>
    <w:rsid w:val="72027580"/>
    <w:rsid w:val="74EECFE8"/>
    <w:rsid w:val="773C2DE1"/>
    <w:rsid w:val="7785791C"/>
    <w:rsid w:val="783C969C"/>
    <w:rsid w:val="79047DAF"/>
    <w:rsid w:val="7936E2E2"/>
    <w:rsid w:val="7BB40B6D"/>
    <w:rsid w:val="7D3BD3D0"/>
    <w:rsid w:val="7EEC0768"/>
    <w:rsid w:val="7FF89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F7C"/>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835FA2"/>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styleId="Revision">
    <w:name w:val="Revision"/>
    <w:hidden/>
    <w:uiPriority w:val="99"/>
    <w:semiHidden/>
    <w:rsid w:val="000D0CB3"/>
    <w:pPr>
      <w:spacing w:after="0" w:line="240" w:lineRule="auto"/>
    </w:pPr>
  </w:style>
  <w:style w:type="character" w:styleId="Mention">
    <w:name w:val="Mention"/>
    <w:basedOn w:val="DefaultParagraphFont"/>
    <w:uiPriority w:val="99"/>
    <w:unhideWhenUsed/>
    <w:rsid w:val="007F5597"/>
    <w:rPr>
      <w:color w:val="2B579A"/>
      <w:shd w:val="clear" w:color="auto" w:fill="E1DFDD"/>
    </w:rPr>
  </w:style>
  <w:style w:type="character" w:customStyle="1" w:styleId="VCAAbold">
    <w:name w:val="VCAA bold"/>
    <w:basedOn w:val="DefaultParagraphFont"/>
    <w:uiPriority w:val="1"/>
    <w:qFormat/>
    <w:rsid w:val="00CD60D3"/>
    <w:rPr>
      <w:b/>
      <w:bCs/>
      <w:lang w:val="en-AU"/>
    </w:rPr>
  </w:style>
  <w:style w:type="character" w:customStyle="1" w:styleId="VCAAbodyblue">
    <w:name w:val="VCAA body blue"/>
    <w:basedOn w:val="DefaultParagraphFont"/>
    <w:uiPriority w:val="1"/>
    <w:qFormat/>
    <w:rsid w:val="00A53335"/>
    <w:rPr>
      <w:b/>
      <w:bCs/>
      <w:color w:val="0072AA" w:themeColor="accent1" w:themeShade="BF"/>
      <w:lang w:val="en-AU"/>
    </w:rPr>
  </w:style>
  <w:style w:type="paragraph" w:customStyle="1" w:styleId="VCAAbodynumber">
    <w:name w:val="VCAA body number"/>
    <w:basedOn w:val="Normal"/>
    <w:uiPriority w:val="1"/>
    <w:qFormat/>
    <w:rsid w:val="003F7DA0"/>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2288">
      <w:bodyDiv w:val="1"/>
      <w:marLeft w:val="0"/>
      <w:marRight w:val="0"/>
      <w:marTop w:val="0"/>
      <w:marBottom w:val="0"/>
      <w:divBdr>
        <w:top w:val="none" w:sz="0" w:space="0" w:color="auto"/>
        <w:left w:val="none" w:sz="0" w:space="0" w:color="auto"/>
        <w:bottom w:val="none" w:sz="0" w:space="0" w:color="auto"/>
        <w:right w:val="none" w:sz="0" w:space="0" w:color="auto"/>
      </w:divBdr>
    </w:div>
    <w:div w:id="151340701">
      <w:bodyDiv w:val="1"/>
      <w:marLeft w:val="0"/>
      <w:marRight w:val="0"/>
      <w:marTop w:val="0"/>
      <w:marBottom w:val="0"/>
      <w:divBdr>
        <w:top w:val="none" w:sz="0" w:space="0" w:color="auto"/>
        <w:left w:val="none" w:sz="0" w:space="0" w:color="auto"/>
        <w:bottom w:val="none" w:sz="0" w:space="0" w:color="auto"/>
        <w:right w:val="none" w:sz="0" w:space="0" w:color="auto"/>
      </w:divBdr>
    </w:div>
    <w:div w:id="154339988">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367218160">
      <w:bodyDiv w:val="1"/>
      <w:marLeft w:val="0"/>
      <w:marRight w:val="0"/>
      <w:marTop w:val="0"/>
      <w:marBottom w:val="0"/>
      <w:divBdr>
        <w:top w:val="none" w:sz="0" w:space="0" w:color="auto"/>
        <w:left w:val="none" w:sz="0" w:space="0" w:color="auto"/>
        <w:bottom w:val="none" w:sz="0" w:space="0" w:color="auto"/>
        <w:right w:val="none" w:sz="0" w:space="0" w:color="auto"/>
      </w:divBdr>
    </w:div>
    <w:div w:id="370419717">
      <w:bodyDiv w:val="1"/>
      <w:marLeft w:val="0"/>
      <w:marRight w:val="0"/>
      <w:marTop w:val="0"/>
      <w:marBottom w:val="0"/>
      <w:divBdr>
        <w:top w:val="none" w:sz="0" w:space="0" w:color="auto"/>
        <w:left w:val="none" w:sz="0" w:space="0" w:color="auto"/>
        <w:bottom w:val="none" w:sz="0" w:space="0" w:color="auto"/>
        <w:right w:val="none" w:sz="0" w:space="0" w:color="auto"/>
      </w:divBdr>
    </w:div>
    <w:div w:id="678509327">
      <w:bodyDiv w:val="1"/>
      <w:marLeft w:val="0"/>
      <w:marRight w:val="0"/>
      <w:marTop w:val="0"/>
      <w:marBottom w:val="0"/>
      <w:divBdr>
        <w:top w:val="none" w:sz="0" w:space="0" w:color="auto"/>
        <w:left w:val="none" w:sz="0" w:space="0" w:color="auto"/>
        <w:bottom w:val="none" w:sz="0" w:space="0" w:color="auto"/>
        <w:right w:val="none" w:sz="0" w:space="0" w:color="auto"/>
      </w:divBdr>
    </w:div>
    <w:div w:id="741686066">
      <w:bodyDiv w:val="1"/>
      <w:marLeft w:val="0"/>
      <w:marRight w:val="0"/>
      <w:marTop w:val="0"/>
      <w:marBottom w:val="0"/>
      <w:divBdr>
        <w:top w:val="none" w:sz="0" w:space="0" w:color="auto"/>
        <w:left w:val="none" w:sz="0" w:space="0" w:color="auto"/>
        <w:bottom w:val="none" w:sz="0" w:space="0" w:color="auto"/>
        <w:right w:val="none" w:sz="0" w:space="0" w:color="auto"/>
      </w:divBdr>
    </w:div>
    <w:div w:id="756901681">
      <w:bodyDiv w:val="1"/>
      <w:marLeft w:val="0"/>
      <w:marRight w:val="0"/>
      <w:marTop w:val="0"/>
      <w:marBottom w:val="0"/>
      <w:divBdr>
        <w:top w:val="none" w:sz="0" w:space="0" w:color="auto"/>
        <w:left w:val="none" w:sz="0" w:space="0" w:color="auto"/>
        <w:bottom w:val="none" w:sz="0" w:space="0" w:color="auto"/>
        <w:right w:val="none" w:sz="0" w:space="0" w:color="auto"/>
      </w:divBdr>
    </w:div>
    <w:div w:id="1034231382">
      <w:bodyDiv w:val="1"/>
      <w:marLeft w:val="0"/>
      <w:marRight w:val="0"/>
      <w:marTop w:val="0"/>
      <w:marBottom w:val="0"/>
      <w:divBdr>
        <w:top w:val="none" w:sz="0" w:space="0" w:color="auto"/>
        <w:left w:val="none" w:sz="0" w:space="0" w:color="auto"/>
        <w:bottom w:val="none" w:sz="0" w:space="0" w:color="auto"/>
        <w:right w:val="none" w:sz="0" w:space="0" w:color="auto"/>
      </w:divBdr>
    </w:div>
    <w:div w:id="1079136680">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60854743">
      <w:bodyDiv w:val="1"/>
      <w:marLeft w:val="0"/>
      <w:marRight w:val="0"/>
      <w:marTop w:val="0"/>
      <w:marBottom w:val="0"/>
      <w:divBdr>
        <w:top w:val="none" w:sz="0" w:space="0" w:color="auto"/>
        <w:left w:val="none" w:sz="0" w:space="0" w:color="auto"/>
        <w:bottom w:val="none" w:sz="0" w:space="0" w:color="auto"/>
        <w:right w:val="none" w:sz="0" w:space="0" w:color="auto"/>
      </w:divBdr>
    </w:div>
    <w:div w:id="1213881677">
      <w:bodyDiv w:val="1"/>
      <w:marLeft w:val="0"/>
      <w:marRight w:val="0"/>
      <w:marTop w:val="0"/>
      <w:marBottom w:val="0"/>
      <w:divBdr>
        <w:top w:val="none" w:sz="0" w:space="0" w:color="auto"/>
        <w:left w:val="none" w:sz="0" w:space="0" w:color="auto"/>
        <w:bottom w:val="none" w:sz="0" w:space="0" w:color="auto"/>
        <w:right w:val="none" w:sz="0" w:space="0" w:color="auto"/>
      </w:divBdr>
    </w:div>
    <w:div w:id="1314605087">
      <w:bodyDiv w:val="1"/>
      <w:marLeft w:val="0"/>
      <w:marRight w:val="0"/>
      <w:marTop w:val="0"/>
      <w:marBottom w:val="0"/>
      <w:divBdr>
        <w:top w:val="none" w:sz="0" w:space="0" w:color="auto"/>
        <w:left w:val="none" w:sz="0" w:space="0" w:color="auto"/>
        <w:bottom w:val="none" w:sz="0" w:space="0" w:color="auto"/>
        <w:right w:val="none" w:sz="0" w:space="0" w:color="auto"/>
      </w:divBdr>
    </w:div>
    <w:div w:id="1557163661">
      <w:bodyDiv w:val="1"/>
      <w:marLeft w:val="0"/>
      <w:marRight w:val="0"/>
      <w:marTop w:val="0"/>
      <w:marBottom w:val="0"/>
      <w:divBdr>
        <w:top w:val="none" w:sz="0" w:space="0" w:color="auto"/>
        <w:left w:val="none" w:sz="0" w:space="0" w:color="auto"/>
        <w:bottom w:val="none" w:sz="0" w:space="0" w:color="auto"/>
        <w:right w:val="none" w:sz="0" w:space="0" w:color="auto"/>
      </w:divBdr>
    </w:div>
    <w:div w:id="1631132567">
      <w:bodyDiv w:val="1"/>
      <w:marLeft w:val="0"/>
      <w:marRight w:val="0"/>
      <w:marTop w:val="0"/>
      <w:marBottom w:val="0"/>
      <w:divBdr>
        <w:top w:val="none" w:sz="0" w:space="0" w:color="auto"/>
        <w:left w:val="none" w:sz="0" w:space="0" w:color="auto"/>
        <w:bottom w:val="none" w:sz="0" w:space="0" w:color="auto"/>
        <w:right w:val="none" w:sz="0" w:space="0" w:color="auto"/>
      </w:divBdr>
    </w:div>
    <w:div w:id="1945764228">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2322">
      <w:bodyDiv w:val="1"/>
      <w:marLeft w:val="0"/>
      <w:marRight w:val="0"/>
      <w:marTop w:val="0"/>
      <w:marBottom w:val="0"/>
      <w:divBdr>
        <w:top w:val="none" w:sz="0" w:space="0" w:color="auto"/>
        <w:left w:val="none" w:sz="0" w:space="0" w:color="auto"/>
        <w:bottom w:val="none" w:sz="0" w:space="0" w:color="auto"/>
        <w:right w:val="none" w:sz="0" w:space="0" w:color="auto"/>
      </w:divBdr>
    </w:div>
    <w:div w:id="204913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RDefault="00363314" w:rsidP="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F5855F95-8D35-4E2F-BCB0-DC2503760E4D}"/>
      </w:docPartPr>
      <w:docPartBody>
        <w:p w:rsidR="00BB2FD3" w:rsidRDefault="00ED3192">
          <w:r w:rsidRPr="00600B2D">
            <w:rPr>
              <w:rStyle w:val="PlaceholderText"/>
            </w:rPr>
            <w:t>Click or tap here to enter text.</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RDefault="00AF4737" w:rsidP="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RDefault="00E24D7F" w:rsidP="00E24D7F">
          <w:pPr>
            <w:pStyle w:val="71B6C9D405F64326AA29EC57FA9EA500"/>
          </w:pPr>
          <w:r w:rsidRPr="00F82DEC">
            <w:rPr>
              <w:rStyle w:val="PlaceholderText"/>
            </w:rPr>
            <w:t>[Title]</w:t>
          </w:r>
        </w:p>
      </w:docPartBody>
    </w:docPart>
    <w:docPart>
      <w:docPartPr>
        <w:name w:val="2658876078064E37AE5B8504F61318E9"/>
        <w:category>
          <w:name w:val="General"/>
          <w:gallery w:val="placeholder"/>
        </w:category>
        <w:types>
          <w:type w:val="bbPlcHdr"/>
        </w:types>
        <w:behaviors>
          <w:behavior w:val="content"/>
        </w:behaviors>
        <w:guid w:val="{50AFDB04-F5B6-4E3F-88B4-98220A183FC4}"/>
      </w:docPartPr>
      <w:docPartBody>
        <w:p w:rsidR="00E24D7F" w:rsidRDefault="00E24D7F" w:rsidP="00E24D7F">
          <w:pPr>
            <w:pStyle w:val="2658876078064E37AE5B8504F61318E9"/>
          </w:pPr>
          <w:r w:rsidRPr="00600B2D">
            <w:rPr>
              <w:rStyle w:val="PlaceholderText"/>
            </w:rPr>
            <w:t>Click or tap here to enter text.</w:t>
          </w:r>
        </w:p>
      </w:docPartBody>
    </w:docPart>
    <w:docPart>
      <w:docPartPr>
        <w:name w:val="2E1A08E7C9A7EF48A8BC69D33F35B092"/>
        <w:category>
          <w:name w:val="General"/>
          <w:gallery w:val="placeholder"/>
        </w:category>
        <w:types>
          <w:type w:val="bbPlcHdr"/>
        </w:types>
        <w:behaviors>
          <w:behavior w:val="content"/>
        </w:behaviors>
        <w:guid w:val="{FC6D0C65-4FA5-E348-8B89-55AD6A120A2C}"/>
      </w:docPartPr>
      <w:docPartBody>
        <w:p w:rsidR="000F53D4" w:rsidRDefault="000F53D4" w:rsidP="000F53D4">
          <w:pPr>
            <w:pStyle w:val="2E1A08E7C9A7EF48A8BC69D33F35B092"/>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A439E"/>
    <w:rsid w:val="000B577A"/>
    <w:rsid w:val="000F53D4"/>
    <w:rsid w:val="00102056"/>
    <w:rsid w:val="001109A7"/>
    <w:rsid w:val="00111F24"/>
    <w:rsid w:val="00112B5B"/>
    <w:rsid w:val="00127876"/>
    <w:rsid w:val="00174857"/>
    <w:rsid w:val="001F4026"/>
    <w:rsid w:val="001F695F"/>
    <w:rsid w:val="00216157"/>
    <w:rsid w:val="00240253"/>
    <w:rsid w:val="002477AE"/>
    <w:rsid w:val="002A2777"/>
    <w:rsid w:val="002E4C29"/>
    <w:rsid w:val="003172DB"/>
    <w:rsid w:val="00343005"/>
    <w:rsid w:val="00363314"/>
    <w:rsid w:val="003671BB"/>
    <w:rsid w:val="00374689"/>
    <w:rsid w:val="00390E75"/>
    <w:rsid w:val="003A7F52"/>
    <w:rsid w:val="003B5272"/>
    <w:rsid w:val="003C2805"/>
    <w:rsid w:val="003E320E"/>
    <w:rsid w:val="003E3EE8"/>
    <w:rsid w:val="00464A65"/>
    <w:rsid w:val="00476784"/>
    <w:rsid w:val="004B42DA"/>
    <w:rsid w:val="004E08C7"/>
    <w:rsid w:val="0050164F"/>
    <w:rsid w:val="0052245C"/>
    <w:rsid w:val="0052794E"/>
    <w:rsid w:val="0053123E"/>
    <w:rsid w:val="00534475"/>
    <w:rsid w:val="005543ED"/>
    <w:rsid w:val="0057730C"/>
    <w:rsid w:val="006024DF"/>
    <w:rsid w:val="006156E0"/>
    <w:rsid w:val="00662C00"/>
    <w:rsid w:val="006750C7"/>
    <w:rsid w:val="00683A36"/>
    <w:rsid w:val="0069300A"/>
    <w:rsid w:val="006A5B1C"/>
    <w:rsid w:val="00713A86"/>
    <w:rsid w:val="00762653"/>
    <w:rsid w:val="00763479"/>
    <w:rsid w:val="007667B2"/>
    <w:rsid w:val="007E2518"/>
    <w:rsid w:val="007F65E2"/>
    <w:rsid w:val="008339A1"/>
    <w:rsid w:val="008370DE"/>
    <w:rsid w:val="00862955"/>
    <w:rsid w:val="008B7A2A"/>
    <w:rsid w:val="008C006A"/>
    <w:rsid w:val="008D61F3"/>
    <w:rsid w:val="00985898"/>
    <w:rsid w:val="0099638C"/>
    <w:rsid w:val="009F4922"/>
    <w:rsid w:val="00A22ADA"/>
    <w:rsid w:val="00AD2FAF"/>
    <w:rsid w:val="00AD5EDE"/>
    <w:rsid w:val="00AE4652"/>
    <w:rsid w:val="00AF206C"/>
    <w:rsid w:val="00AF4737"/>
    <w:rsid w:val="00B2709A"/>
    <w:rsid w:val="00B330AD"/>
    <w:rsid w:val="00B34E0E"/>
    <w:rsid w:val="00BB2FD3"/>
    <w:rsid w:val="00BD7DBA"/>
    <w:rsid w:val="00C03C06"/>
    <w:rsid w:val="00C72EE3"/>
    <w:rsid w:val="00CA2735"/>
    <w:rsid w:val="00CC2646"/>
    <w:rsid w:val="00CF1AE6"/>
    <w:rsid w:val="00D26471"/>
    <w:rsid w:val="00D7243D"/>
    <w:rsid w:val="00D8697C"/>
    <w:rsid w:val="00D930A5"/>
    <w:rsid w:val="00DA78B1"/>
    <w:rsid w:val="00DB1AE4"/>
    <w:rsid w:val="00DE4D49"/>
    <w:rsid w:val="00E038C7"/>
    <w:rsid w:val="00E24D7F"/>
    <w:rsid w:val="00E47813"/>
    <w:rsid w:val="00E76E99"/>
    <w:rsid w:val="00EB4C40"/>
    <w:rsid w:val="00EC4383"/>
    <w:rsid w:val="00ED3192"/>
    <w:rsid w:val="00EF6609"/>
    <w:rsid w:val="00F24636"/>
    <w:rsid w:val="00F71399"/>
    <w:rsid w:val="00F7345D"/>
    <w:rsid w:val="00FC1EF4"/>
    <w:rsid w:val="00FE4609"/>
    <w:rsid w:val="00FE7752"/>
    <w:rsid w:val="00FF3DD9"/>
    <w:rsid w:val="00FF59E9"/>
    <w:rsid w:val="00FF789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53D4"/>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2658876078064E37AE5B8504F61318E9">
    <w:name w:val="2658876078064E37AE5B8504F61318E9"/>
    <w:rsid w:val="00E24D7F"/>
    <w:pPr>
      <w:spacing w:after="160" w:line="259" w:lineRule="auto"/>
    </w:pPr>
    <w:rPr>
      <w:kern w:val="2"/>
      <w:sz w:val="22"/>
      <w:szCs w:val="22"/>
      <w:lang w:eastAsia="ja-JP"/>
      <w14:ligatures w14:val="standardContextual"/>
    </w:rPr>
  </w:style>
  <w:style w:type="paragraph" w:customStyle="1" w:styleId="2E1A08E7C9A7EF48A8BC69D33F35B092">
    <w:name w:val="2E1A08E7C9A7EF48A8BC69D33F35B092"/>
    <w:rsid w:val="000F53D4"/>
    <w:pPr>
      <w:spacing w:after="160" w:line="278" w:lineRule="auto"/>
    </w:pPr>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521FF-1C76-49EA-BC86-466E2C98B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3.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1353</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Ethical Capability Levels 3 and 4 curriculum area map – example</vt:lpstr>
    </vt:vector>
  </TitlesOfParts>
  <Manager/>
  <Company>Victorian Curriculum and Assessment Authority</Company>
  <LinksUpToDate>false</LinksUpToDate>
  <CharactersWithSpaces>9050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Capability Levels 3 and 4 curriculum area map – example</dc:title>
  <dc:subject/>
  <dc:creator>Annie Kay</dc:creator>
  <cp:keywords>Ethical Capability, curriculum, Version 2.0</cp:keywords>
  <dc:description/>
  <cp:lastModifiedBy>Lauren Perkins</cp:lastModifiedBy>
  <cp:revision>21</cp:revision>
  <cp:lastPrinted>2025-01-29T21:34:00Z</cp:lastPrinted>
  <dcterms:created xsi:type="dcterms:W3CDTF">2026-06-12T22:09:00Z</dcterms:created>
  <dcterms:modified xsi:type="dcterms:W3CDTF">2026-07-15T05:00:00Z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